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89" w:rsidRDefault="00EB3989" w:rsidP="004B5847">
      <w:pPr>
        <w:tabs>
          <w:tab w:val="left" w:pos="1440"/>
        </w:tabs>
        <w:spacing w:after="60"/>
        <w:rPr>
          <w:rFonts w:ascii="Calibri" w:hAnsi="Calibri"/>
          <w:b/>
          <w:noProof/>
          <w:sz w:val="22"/>
          <w:szCs w:val="22"/>
          <w:lang w:val="en-GB"/>
        </w:rPr>
      </w:pPr>
    </w:p>
    <w:p w:rsidR="00391072" w:rsidRPr="000840D2" w:rsidRDefault="00391072" w:rsidP="004B5847">
      <w:pPr>
        <w:tabs>
          <w:tab w:val="left" w:pos="1440"/>
        </w:tabs>
        <w:spacing w:after="60"/>
        <w:rPr>
          <w:rFonts w:ascii="Calibri" w:hAnsi="Calibri"/>
          <w:b/>
          <w:sz w:val="22"/>
          <w:szCs w:val="22"/>
          <w:lang w:val="en-GB"/>
        </w:rPr>
      </w:pPr>
      <w:r w:rsidRPr="000840D2">
        <w:rPr>
          <w:rFonts w:ascii="Calibri" w:hAnsi="Calibri"/>
          <w:b/>
          <w:noProof/>
          <w:sz w:val="22"/>
          <w:szCs w:val="22"/>
          <w:lang w:val="en-GB"/>
        </w:rPr>
        <w:t>ABTP 120T</w:t>
      </w:r>
      <w:r w:rsidRPr="000840D2"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0840D2">
        <w:rPr>
          <w:rFonts w:ascii="Calibri" w:hAnsi="Calibri"/>
          <w:b/>
          <w:sz w:val="22"/>
          <w:szCs w:val="22"/>
          <w:lang w:val="en-GB"/>
        </w:rPr>
        <w:tab/>
      </w:r>
      <w:r w:rsidRPr="000840D2">
        <w:rPr>
          <w:rFonts w:ascii="Calibri" w:hAnsi="Calibri"/>
          <w:b/>
          <w:noProof/>
          <w:sz w:val="22"/>
          <w:szCs w:val="22"/>
          <w:lang w:val="en-GB"/>
        </w:rPr>
        <w:t>Business Mathematics and Calculators</w:t>
      </w:r>
    </w:p>
    <w:p w:rsidR="00391072" w:rsidRPr="000840D2" w:rsidRDefault="00391072" w:rsidP="00CC5831">
      <w:pPr>
        <w:tabs>
          <w:tab w:val="left" w:pos="1440"/>
          <w:tab w:val="right" w:pos="9180"/>
          <w:tab w:val="right" w:leader="dot" w:pos="9900"/>
        </w:tabs>
        <w:suppressAutoHyphens/>
        <w:spacing w:line="216" w:lineRule="auto"/>
        <w:ind w:left="1440" w:hanging="1440"/>
        <w:rPr>
          <w:rFonts w:ascii="Calibri" w:hAnsi="Calibri"/>
          <w:sz w:val="22"/>
          <w:szCs w:val="22"/>
          <w:lang w:val="en-GB"/>
        </w:rPr>
      </w:pPr>
      <w:r w:rsidRPr="000840D2">
        <w:rPr>
          <w:rFonts w:ascii="Calibri" w:hAnsi="Calibri"/>
          <w:sz w:val="22"/>
          <w:szCs w:val="22"/>
          <w:lang w:val="en-GB"/>
        </w:rPr>
        <w:tab/>
      </w:r>
      <w:r w:rsidRPr="000840D2">
        <w:rPr>
          <w:rFonts w:ascii="Calibri" w:hAnsi="Calibri"/>
          <w:i/>
          <w:noProof/>
          <w:sz w:val="22"/>
          <w:szCs w:val="22"/>
          <w:lang w:val="en-GB"/>
        </w:rPr>
        <w:t xml:space="preserve">Solving Business Problems Using a </w:t>
      </w:r>
      <w:r w:rsidR="000840D2" w:rsidRPr="000840D2">
        <w:rPr>
          <w:rFonts w:ascii="Calibri" w:hAnsi="Calibri"/>
          <w:i/>
          <w:noProof/>
          <w:sz w:val="22"/>
          <w:szCs w:val="22"/>
          <w:lang w:val="en-GB"/>
        </w:rPr>
        <w:t>Calculator</w:t>
      </w:r>
      <w:r w:rsidR="000840D2" w:rsidRPr="000840D2">
        <w:rPr>
          <w:rFonts w:ascii="Calibri" w:hAnsi="Calibri"/>
          <w:sz w:val="22"/>
          <w:szCs w:val="22"/>
          <w:lang w:val="en-GB"/>
        </w:rPr>
        <w:t xml:space="preserve"> by</w:t>
      </w:r>
      <w:r w:rsidRPr="000840D2">
        <w:rPr>
          <w:rFonts w:ascii="Calibri" w:hAnsi="Calibri"/>
          <w:sz w:val="22"/>
          <w:szCs w:val="22"/>
          <w:lang w:val="en-GB"/>
        </w:rPr>
        <w:t xml:space="preserve"> </w:t>
      </w:r>
      <w:r w:rsidRPr="000840D2">
        <w:rPr>
          <w:rFonts w:ascii="Calibri" w:hAnsi="Calibri"/>
          <w:noProof/>
          <w:sz w:val="22"/>
          <w:szCs w:val="22"/>
          <w:lang w:val="en-GB"/>
        </w:rPr>
        <w:t>Mildred Polisky</w:t>
      </w:r>
      <w:r w:rsidRPr="000840D2">
        <w:rPr>
          <w:rFonts w:ascii="Calibri" w:hAnsi="Calibri"/>
          <w:sz w:val="22"/>
          <w:szCs w:val="22"/>
          <w:lang w:val="en-GB"/>
        </w:rPr>
        <w:t xml:space="preserve">  </w:t>
      </w:r>
    </w:p>
    <w:p w:rsidR="00391072" w:rsidRPr="000840D2" w:rsidRDefault="00391072" w:rsidP="006A69E2">
      <w:pPr>
        <w:tabs>
          <w:tab w:val="left" w:pos="1440"/>
          <w:tab w:val="left" w:pos="3060"/>
          <w:tab w:val="right" w:leader="dot" w:pos="9270"/>
        </w:tabs>
        <w:suppressAutoHyphens/>
        <w:spacing w:line="216" w:lineRule="auto"/>
        <w:ind w:left="1440" w:hanging="1440"/>
        <w:rPr>
          <w:rFonts w:ascii="Calibri" w:hAnsi="Calibri"/>
          <w:sz w:val="22"/>
          <w:szCs w:val="22"/>
          <w:lang w:val="en-GB"/>
        </w:rPr>
      </w:pPr>
      <w:r w:rsidRPr="000840D2">
        <w:rPr>
          <w:rFonts w:ascii="Calibri" w:hAnsi="Calibri"/>
          <w:sz w:val="22"/>
          <w:szCs w:val="22"/>
          <w:lang w:val="en-GB"/>
        </w:rPr>
        <w:tab/>
      </w:r>
      <w:r w:rsidRPr="000840D2">
        <w:rPr>
          <w:rFonts w:ascii="Calibri" w:hAnsi="Calibri"/>
          <w:b/>
          <w:sz w:val="22"/>
          <w:szCs w:val="22"/>
          <w:lang w:val="en-GB"/>
        </w:rPr>
        <w:t xml:space="preserve">Edition: </w:t>
      </w:r>
      <w:r w:rsidRPr="000840D2">
        <w:rPr>
          <w:rFonts w:ascii="Calibri" w:hAnsi="Calibri"/>
          <w:noProof/>
          <w:sz w:val="22"/>
          <w:szCs w:val="22"/>
          <w:lang w:val="en-GB"/>
        </w:rPr>
        <w:t>6th</w:t>
      </w:r>
      <w:r w:rsidRPr="000840D2">
        <w:rPr>
          <w:rFonts w:ascii="Calibri" w:hAnsi="Calibri"/>
          <w:sz w:val="22"/>
          <w:szCs w:val="22"/>
          <w:lang w:val="en-GB"/>
        </w:rPr>
        <w:tab/>
      </w:r>
      <w:r w:rsidRPr="000840D2">
        <w:rPr>
          <w:rFonts w:ascii="Calibri" w:hAnsi="Calibri"/>
          <w:b/>
          <w:sz w:val="22"/>
          <w:szCs w:val="22"/>
          <w:lang w:val="en-GB"/>
        </w:rPr>
        <w:t>Publisher:</w:t>
      </w:r>
      <w:r w:rsidRPr="000840D2">
        <w:rPr>
          <w:rFonts w:ascii="Calibri" w:hAnsi="Calibri"/>
          <w:sz w:val="22"/>
          <w:szCs w:val="22"/>
          <w:lang w:val="en-GB"/>
        </w:rPr>
        <w:t xml:space="preserve"> </w:t>
      </w:r>
      <w:r w:rsidRPr="000840D2">
        <w:rPr>
          <w:rFonts w:ascii="Calibri" w:hAnsi="Calibri"/>
          <w:noProof/>
          <w:sz w:val="22"/>
          <w:szCs w:val="22"/>
          <w:lang w:val="en-GB"/>
        </w:rPr>
        <w:t>Glencoe McGraw-Hill</w:t>
      </w:r>
      <w:r w:rsidRPr="000840D2">
        <w:rPr>
          <w:rFonts w:ascii="Calibri" w:hAnsi="Calibri"/>
          <w:sz w:val="22"/>
          <w:szCs w:val="22"/>
          <w:lang w:val="en-GB"/>
        </w:rPr>
        <w:t xml:space="preserve"> </w:t>
      </w:r>
      <w:r w:rsidRPr="000840D2">
        <w:rPr>
          <w:rFonts w:ascii="Calibri" w:hAnsi="Calibri"/>
          <w:sz w:val="22"/>
          <w:szCs w:val="22"/>
          <w:lang w:val="en-GB"/>
        </w:rPr>
        <w:tab/>
      </w:r>
      <w:r w:rsidRPr="000840D2">
        <w:rPr>
          <w:rFonts w:ascii="Calibri" w:hAnsi="Calibri"/>
          <w:b/>
          <w:sz w:val="22"/>
          <w:szCs w:val="22"/>
          <w:lang w:val="en-GB"/>
        </w:rPr>
        <w:t>ISBN</w:t>
      </w:r>
      <w:r w:rsidRPr="000840D2">
        <w:rPr>
          <w:rFonts w:ascii="Calibri" w:hAnsi="Calibri"/>
          <w:sz w:val="22"/>
          <w:szCs w:val="22"/>
          <w:lang w:val="en-GB"/>
        </w:rPr>
        <w:t xml:space="preserve">: </w:t>
      </w:r>
      <w:r w:rsidRPr="000840D2">
        <w:rPr>
          <w:rFonts w:ascii="Calibri" w:hAnsi="Calibri"/>
          <w:noProof/>
          <w:sz w:val="22"/>
          <w:szCs w:val="22"/>
          <w:lang w:val="en-GB"/>
        </w:rPr>
        <w:t>0-07-830020-7</w:t>
      </w:r>
    </w:p>
    <w:p w:rsidR="00391072" w:rsidRPr="000840D2" w:rsidRDefault="00391072" w:rsidP="00CC5831">
      <w:pPr>
        <w:tabs>
          <w:tab w:val="left" w:pos="1080"/>
          <w:tab w:val="left" w:pos="3060"/>
          <w:tab w:val="right" w:pos="9180"/>
          <w:tab w:val="right" w:leader="dot" w:pos="9900"/>
        </w:tabs>
        <w:suppressAutoHyphens/>
        <w:spacing w:line="216" w:lineRule="auto"/>
        <w:ind w:left="1080" w:hanging="1080"/>
        <w:rPr>
          <w:rFonts w:ascii="Calibri" w:hAnsi="Calibri"/>
          <w:sz w:val="22"/>
          <w:szCs w:val="22"/>
          <w:lang w:val="en-GB"/>
        </w:rPr>
      </w:pPr>
    </w:p>
    <w:p w:rsidR="00225B9B" w:rsidRPr="000840D2" w:rsidRDefault="00391072" w:rsidP="00CC5831">
      <w:pPr>
        <w:tabs>
          <w:tab w:val="left" w:pos="1440"/>
          <w:tab w:val="right" w:pos="9180"/>
        </w:tabs>
        <w:suppressAutoHyphens/>
        <w:spacing w:line="216" w:lineRule="auto"/>
        <w:rPr>
          <w:rFonts w:ascii="Calibri" w:hAnsi="Calibri"/>
          <w:b/>
          <w:noProof/>
          <w:sz w:val="22"/>
          <w:szCs w:val="22"/>
          <w:lang w:val="en-GB"/>
        </w:rPr>
      </w:pPr>
      <w:r w:rsidRPr="000840D2">
        <w:rPr>
          <w:rFonts w:ascii="Calibri" w:hAnsi="Calibri"/>
          <w:b/>
          <w:noProof/>
          <w:sz w:val="22"/>
          <w:szCs w:val="22"/>
          <w:lang w:val="en-GB"/>
        </w:rPr>
        <w:t xml:space="preserve">ABTP 121T </w:t>
      </w:r>
      <w:r w:rsidR="00225B9B" w:rsidRPr="000840D2">
        <w:rPr>
          <w:rFonts w:ascii="Calibri" w:hAnsi="Calibri"/>
          <w:b/>
          <w:noProof/>
          <w:sz w:val="22"/>
          <w:szCs w:val="22"/>
          <w:lang w:val="en-GB"/>
        </w:rPr>
        <w:t>&amp;</w:t>
      </w:r>
      <w:r w:rsidR="00225B9B" w:rsidRPr="000840D2">
        <w:rPr>
          <w:rFonts w:ascii="Calibri" w:hAnsi="Calibri"/>
          <w:b/>
          <w:noProof/>
          <w:sz w:val="22"/>
          <w:szCs w:val="22"/>
          <w:lang w:val="en-GB"/>
        </w:rPr>
        <w:tab/>
        <w:t>Accounting I and</w:t>
      </w:r>
    </w:p>
    <w:p w:rsidR="00391072" w:rsidRPr="000840D2" w:rsidRDefault="00225B9B" w:rsidP="00CC5831">
      <w:pPr>
        <w:tabs>
          <w:tab w:val="left" w:pos="1440"/>
          <w:tab w:val="right" w:pos="9180"/>
        </w:tabs>
        <w:suppressAutoHyphens/>
        <w:spacing w:after="60" w:line="216" w:lineRule="auto"/>
        <w:rPr>
          <w:rFonts w:ascii="Calibri" w:hAnsi="Calibri"/>
          <w:b/>
          <w:sz w:val="22"/>
          <w:szCs w:val="22"/>
          <w:lang w:val="en-GB"/>
        </w:rPr>
      </w:pPr>
      <w:r w:rsidRPr="000840D2">
        <w:rPr>
          <w:rFonts w:ascii="Calibri" w:hAnsi="Calibri"/>
          <w:b/>
          <w:noProof/>
          <w:sz w:val="22"/>
          <w:szCs w:val="22"/>
          <w:lang w:val="en-GB"/>
        </w:rPr>
        <w:t>ABTP</w:t>
      </w:r>
      <w:r w:rsidR="00391072" w:rsidRPr="000840D2">
        <w:rPr>
          <w:rFonts w:ascii="Calibri" w:hAnsi="Calibri"/>
          <w:b/>
          <w:noProof/>
          <w:sz w:val="22"/>
          <w:szCs w:val="22"/>
          <w:lang w:val="en-GB"/>
        </w:rPr>
        <w:t xml:space="preserve"> 122T</w:t>
      </w:r>
      <w:r w:rsidR="00391072" w:rsidRPr="000840D2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391072" w:rsidRPr="000840D2">
        <w:rPr>
          <w:rFonts w:ascii="Calibri" w:hAnsi="Calibri"/>
          <w:b/>
          <w:sz w:val="22"/>
          <w:szCs w:val="22"/>
          <w:lang w:val="en-GB"/>
        </w:rPr>
        <w:tab/>
      </w:r>
      <w:r w:rsidR="00391072" w:rsidRPr="000840D2">
        <w:rPr>
          <w:rFonts w:ascii="Calibri" w:hAnsi="Calibri"/>
          <w:b/>
          <w:noProof/>
          <w:sz w:val="22"/>
          <w:szCs w:val="22"/>
          <w:lang w:val="en-GB"/>
        </w:rPr>
        <w:t>Accounting II</w:t>
      </w:r>
    </w:p>
    <w:p w:rsidR="00CC5831" w:rsidRDefault="00391072" w:rsidP="00CC5831">
      <w:pPr>
        <w:tabs>
          <w:tab w:val="left" w:pos="1440"/>
          <w:tab w:val="right" w:pos="9180"/>
        </w:tabs>
        <w:ind w:left="1440" w:hanging="180"/>
        <w:rPr>
          <w:rFonts w:ascii="Calibri" w:hAnsi="Calibri"/>
          <w:i/>
          <w:noProof/>
          <w:sz w:val="22"/>
          <w:szCs w:val="22"/>
          <w:lang w:val="en-GB"/>
        </w:rPr>
      </w:pPr>
      <w:r w:rsidRPr="000840D2">
        <w:rPr>
          <w:rFonts w:ascii="Calibri" w:hAnsi="Calibri"/>
          <w:sz w:val="22"/>
          <w:szCs w:val="22"/>
          <w:lang w:val="en-GB"/>
        </w:rPr>
        <w:tab/>
      </w:r>
      <w:r w:rsidR="00CC5831" w:rsidRPr="00CC5831">
        <w:rPr>
          <w:rFonts w:ascii="Calibri" w:hAnsi="Calibri"/>
          <w:i/>
          <w:noProof/>
          <w:sz w:val="22"/>
          <w:szCs w:val="22"/>
          <w:lang w:val="en-GB"/>
        </w:rPr>
        <w:t xml:space="preserve">Basic Bookkeeping: An Office Simulation 8th Edition by Brooke C.W. Barker </w:t>
      </w:r>
    </w:p>
    <w:p w:rsidR="00CC5831" w:rsidRPr="00CC5831" w:rsidRDefault="00CC5831" w:rsidP="006A69E2">
      <w:pPr>
        <w:tabs>
          <w:tab w:val="left" w:pos="1440"/>
          <w:tab w:val="right" w:leader="dot" w:pos="9360"/>
        </w:tabs>
        <w:ind w:left="1440" w:hanging="180"/>
        <w:rPr>
          <w:rFonts w:ascii="Calibri" w:hAnsi="Calibri"/>
          <w:i/>
          <w:noProof/>
          <w:sz w:val="22"/>
          <w:szCs w:val="22"/>
          <w:lang w:val="en-GB"/>
        </w:rPr>
      </w:pPr>
      <w:r>
        <w:rPr>
          <w:rFonts w:ascii="Calibri" w:hAnsi="Calibri"/>
          <w:i/>
          <w:noProof/>
          <w:sz w:val="22"/>
          <w:szCs w:val="22"/>
          <w:lang w:val="en-GB"/>
        </w:rPr>
        <w:tab/>
      </w:r>
      <w:r w:rsidRPr="00CC5831">
        <w:rPr>
          <w:rFonts w:ascii="Calibri" w:hAnsi="Calibri"/>
          <w:b/>
          <w:noProof/>
          <w:sz w:val="22"/>
          <w:szCs w:val="22"/>
          <w:lang w:val="en-GB"/>
        </w:rPr>
        <w:t>Publisher</w:t>
      </w:r>
      <w:r>
        <w:rPr>
          <w:rFonts w:ascii="Calibri" w:hAnsi="Calibri"/>
          <w:i/>
          <w:noProof/>
          <w:sz w:val="22"/>
          <w:szCs w:val="22"/>
          <w:lang w:val="en-GB"/>
        </w:rPr>
        <w:t xml:space="preserve">:  </w:t>
      </w:r>
      <w:r w:rsidRPr="00CC5831">
        <w:rPr>
          <w:rFonts w:ascii="Calibri" w:hAnsi="Calibri"/>
          <w:noProof/>
          <w:sz w:val="22"/>
          <w:szCs w:val="22"/>
          <w:lang w:val="en-GB"/>
        </w:rPr>
        <w:t>Nelson</w:t>
      </w:r>
      <w:r>
        <w:rPr>
          <w:rFonts w:ascii="Calibri" w:hAnsi="Calibri"/>
          <w:i/>
          <w:noProof/>
          <w:sz w:val="22"/>
          <w:szCs w:val="22"/>
          <w:lang w:val="en-GB"/>
        </w:rPr>
        <w:t xml:space="preserve"> </w:t>
      </w:r>
      <w:r>
        <w:rPr>
          <w:rFonts w:ascii="Calibri" w:hAnsi="Calibri"/>
          <w:i/>
          <w:noProof/>
          <w:sz w:val="22"/>
          <w:szCs w:val="22"/>
          <w:lang w:val="en-GB"/>
        </w:rPr>
        <w:tab/>
      </w:r>
      <w:r w:rsidRPr="00CC5831">
        <w:rPr>
          <w:rFonts w:ascii="Calibri" w:hAnsi="Calibri"/>
          <w:i/>
          <w:noProof/>
          <w:sz w:val="22"/>
          <w:szCs w:val="22"/>
          <w:lang w:val="en-GB"/>
        </w:rPr>
        <w:t xml:space="preserve"> ISBN-13:978-0-17-672122-0</w:t>
      </w:r>
    </w:p>
    <w:p w:rsidR="00CC5831" w:rsidRDefault="00CC5831" w:rsidP="00CC5831">
      <w:pPr>
        <w:tabs>
          <w:tab w:val="left" w:pos="1440"/>
          <w:tab w:val="right" w:pos="9180"/>
        </w:tabs>
        <w:ind w:left="1440" w:hanging="180"/>
        <w:rPr>
          <w:rFonts w:ascii="Calibri" w:hAnsi="Calibri"/>
          <w:i/>
          <w:noProof/>
          <w:sz w:val="22"/>
          <w:szCs w:val="22"/>
          <w:lang w:val="en-GB"/>
        </w:rPr>
      </w:pPr>
      <w:r w:rsidRPr="00CC5831">
        <w:rPr>
          <w:rFonts w:ascii="Calibri" w:hAnsi="Calibri"/>
          <w:i/>
          <w:noProof/>
          <w:sz w:val="22"/>
          <w:szCs w:val="22"/>
          <w:lang w:val="en-GB"/>
        </w:rPr>
        <w:t>Basic Bookkeeping: An Office Simulation 8th Edition Working Papers</w:t>
      </w:r>
    </w:p>
    <w:p w:rsidR="00391072" w:rsidRPr="000840D2" w:rsidRDefault="00CC5831" w:rsidP="006A69E2">
      <w:pPr>
        <w:tabs>
          <w:tab w:val="left" w:pos="1440"/>
          <w:tab w:val="right" w:leader="dot" w:pos="9360"/>
        </w:tabs>
        <w:ind w:left="1440" w:hanging="180"/>
        <w:rPr>
          <w:rFonts w:ascii="Calibri" w:hAnsi="Calibri"/>
          <w:noProof/>
          <w:sz w:val="22"/>
          <w:szCs w:val="22"/>
          <w:lang w:val="en-GB"/>
        </w:rPr>
      </w:pPr>
      <w:r>
        <w:rPr>
          <w:rFonts w:ascii="Calibri" w:hAnsi="Calibri"/>
          <w:i/>
          <w:noProof/>
          <w:sz w:val="22"/>
          <w:szCs w:val="22"/>
          <w:lang w:val="en-GB"/>
        </w:rPr>
        <w:tab/>
      </w:r>
      <w:r>
        <w:rPr>
          <w:rFonts w:ascii="Calibri" w:hAnsi="Calibri"/>
          <w:i/>
          <w:noProof/>
          <w:sz w:val="22"/>
          <w:szCs w:val="22"/>
          <w:lang w:val="en-GB"/>
        </w:rPr>
        <w:tab/>
      </w:r>
      <w:r w:rsidRPr="00CC5831">
        <w:rPr>
          <w:rFonts w:ascii="Calibri" w:hAnsi="Calibri"/>
          <w:i/>
          <w:noProof/>
          <w:sz w:val="22"/>
          <w:szCs w:val="22"/>
          <w:lang w:val="en-GB"/>
        </w:rPr>
        <w:t xml:space="preserve"> ISBN-13:978-0-17-682784-7</w:t>
      </w:r>
    </w:p>
    <w:p w:rsidR="00391072" w:rsidRPr="000840D2" w:rsidRDefault="00391072" w:rsidP="00CC5831">
      <w:pPr>
        <w:tabs>
          <w:tab w:val="left" w:pos="1440"/>
          <w:tab w:val="right" w:pos="9180"/>
        </w:tabs>
        <w:spacing w:after="60"/>
        <w:rPr>
          <w:rFonts w:ascii="Calibri" w:hAnsi="Calibri"/>
          <w:b/>
          <w:sz w:val="22"/>
          <w:szCs w:val="22"/>
          <w:lang w:val="en-GB"/>
        </w:rPr>
      </w:pPr>
      <w:r w:rsidRPr="000840D2">
        <w:rPr>
          <w:rFonts w:ascii="Calibri" w:hAnsi="Calibri"/>
          <w:b/>
          <w:noProof/>
          <w:sz w:val="22"/>
          <w:szCs w:val="22"/>
          <w:lang w:val="en-GB"/>
        </w:rPr>
        <w:t>ABTP 123T</w:t>
      </w:r>
      <w:r w:rsidRPr="000840D2"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0840D2">
        <w:rPr>
          <w:rFonts w:ascii="Calibri" w:hAnsi="Calibri"/>
          <w:b/>
          <w:sz w:val="22"/>
          <w:szCs w:val="22"/>
          <w:lang w:val="en-GB"/>
        </w:rPr>
        <w:tab/>
      </w:r>
      <w:r w:rsidRPr="000840D2">
        <w:rPr>
          <w:rFonts w:ascii="Calibri" w:hAnsi="Calibri"/>
          <w:b/>
          <w:noProof/>
          <w:sz w:val="22"/>
          <w:szCs w:val="22"/>
          <w:lang w:val="en-GB"/>
        </w:rPr>
        <w:t>Computer</w:t>
      </w:r>
      <w:r w:rsidR="001B750E">
        <w:rPr>
          <w:rFonts w:ascii="Calibri" w:hAnsi="Calibri"/>
          <w:b/>
          <w:noProof/>
          <w:sz w:val="22"/>
          <w:szCs w:val="22"/>
          <w:lang w:val="en-GB"/>
        </w:rPr>
        <w:t>ized</w:t>
      </w:r>
      <w:r w:rsidRPr="000840D2">
        <w:rPr>
          <w:rFonts w:ascii="Calibri" w:hAnsi="Calibri"/>
          <w:b/>
          <w:noProof/>
          <w:sz w:val="22"/>
          <w:szCs w:val="22"/>
          <w:lang w:val="en-GB"/>
        </w:rPr>
        <w:t xml:space="preserve"> Accounting</w:t>
      </w:r>
    </w:p>
    <w:p w:rsidR="004B5847" w:rsidRPr="000840D2" w:rsidRDefault="008F5B14" w:rsidP="00CC5831">
      <w:pPr>
        <w:tabs>
          <w:tab w:val="right" w:pos="9180"/>
        </w:tabs>
        <w:ind w:left="1440"/>
        <w:rPr>
          <w:rFonts w:ascii="Calibri" w:hAnsi="Calibri"/>
          <w:sz w:val="22"/>
          <w:szCs w:val="22"/>
          <w:lang w:val="en-GB"/>
        </w:rPr>
      </w:pPr>
      <w:r w:rsidRPr="000840D2">
        <w:rPr>
          <w:rFonts w:ascii="Calibri" w:hAnsi="Calibri"/>
          <w:i/>
          <w:noProof/>
          <w:sz w:val="22"/>
          <w:szCs w:val="22"/>
          <w:lang w:val="en-GB"/>
        </w:rPr>
        <w:t>Using Sage 50, 2016</w:t>
      </w:r>
      <w:r w:rsidRPr="000840D2">
        <w:rPr>
          <w:rFonts w:ascii="Calibri" w:hAnsi="Calibri"/>
          <w:noProof/>
          <w:sz w:val="22"/>
          <w:szCs w:val="22"/>
          <w:lang w:val="en-GB"/>
        </w:rPr>
        <w:t>.  M. Purbhoo, Pearson Education.  Includes student DVD with data files and access code with instructions to download Sage 50 premium</w:t>
      </w:r>
      <w:r w:rsidR="00391072" w:rsidRPr="000840D2">
        <w:rPr>
          <w:rFonts w:ascii="Calibri" w:hAnsi="Calibri"/>
          <w:sz w:val="22"/>
          <w:szCs w:val="22"/>
          <w:lang w:val="en-GB"/>
        </w:rPr>
        <w:t xml:space="preserve"> </w:t>
      </w:r>
    </w:p>
    <w:p w:rsidR="008F5B14" w:rsidRDefault="00391072" w:rsidP="00CC5831">
      <w:pPr>
        <w:tabs>
          <w:tab w:val="right" w:leader="dot" w:pos="9360"/>
        </w:tabs>
        <w:ind w:left="1440"/>
        <w:rPr>
          <w:rFonts w:ascii="Calibri" w:hAnsi="Calibri"/>
          <w:noProof/>
          <w:sz w:val="22"/>
          <w:szCs w:val="22"/>
          <w:lang w:val="en-GB"/>
        </w:rPr>
      </w:pPr>
      <w:r w:rsidRPr="000840D2">
        <w:rPr>
          <w:rFonts w:ascii="Calibri" w:hAnsi="Calibri"/>
          <w:b/>
          <w:sz w:val="22"/>
          <w:szCs w:val="22"/>
          <w:lang w:val="en-GB"/>
        </w:rPr>
        <w:t>Publisher:</w:t>
      </w:r>
      <w:r w:rsidRPr="000840D2">
        <w:rPr>
          <w:rFonts w:ascii="Calibri" w:hAnsi="Calibri"/>
          <w:sz w:val="22"/>
          <w:szCs w:val="22"/>
          <w:lang w:val="en-GB"/>
        </w:rPr>
        <w:t xml:space="preserve"> </w:t>
      </w:r>
      <w:r w:rsidRPr="000840D2">
        <w:rPr>
          <w:rFonts w:ascii="Calibri" w:hAnsi="Calibri"/>
          <w:noProof/>
          <w:sz w:val="22"/>
          <w:szCs w:val="22"/>
          <w:lang w:val="en-GB"/>
        </w:rPr>
        <w:t>Pearson Education</w:t>
      </w:r>
      <w:r w:rsidRPr="000840D2">
        <w:rPr>
          <w:rFonts w:ascii="Calibri" w:hAnsi="Calibri"/>
          <w:sz w:val="22"/>
          <w:szCs w:val="22"/>
          <w:lang w:val="en-GB"/>
        </w:rPr>
        <w:t xml:space="preserve"> </w:t>
      </w:r>
      <w:r w:rsidRPr="000840D2">
        <w:rPr>
          <w:rFonts w:ascii="Calibri" w:hAnsi="Calibri"/>
          <w:sz w:val="22"/>
          <w:szCs w:val="22"/>
          <w:lang w:val="en-GB"/>
        </w:rPr>
        <w:tab/>
      </w:r>
      <w:r w:rsidR="008F5B14" w:rsidRPr="000840D2">
        <w:rPr>
          <w:rFonts w:ascii="Calibri" w:hAnsi="Calibri"/>
          <w:b/>
          <w:noProof/>
          <w:sz w:val="22"/>
          <w:szCs w:val="22"/>
          <w:lang w:val="en-GB"/>
        </w:rPr>
        <w:t>ISBN</w:t>
      </w:r>
      <w:r w:rsidR="008F5B14" w:rsidRPr="000840D2">
        <w:rPr>
          <w:rFonts w:ascii="Calibri" w:hAnsi="Calibri"/>
          <w:noProof/>
          <w:sz w:val="22"/>
          <w:szCs w:val="22"/>
          <w:lang w:val="en-GB"/>
        </w:rPr>
        <w:t>:-13: 9780134095998.</w:t>
      </w:r>
    </w:p>
    <w:p w:rsidR="00F71BE7" w:rsidRPr="00EC2892" w:rsidRDefault="00F71BE7" w:rsidP="00CC5831">
      <w:pPr>
        <w:tabs>
          <w:tab w:val="left" w:pos="1260"/>
          <w:tab w:val="left" w:pos="2700"/>
          <w:tab w:val="left" w:pos="3060"/>
          <w:tab w:val="right" w:pos="918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i/>
          <w:color w:val="FF0000"/>
          <w:sz w:val="20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EC2892">
        <w:rPr>
          <w:rFonts w:asciiTheme="minorHAnsi" w:hAnsiTheme="minorHAnsi" w:cstheme="minorHAnsi"/>
          <w:b/>
          <w:i/>
          <w:color w:val="FF0000"/>
          <w:sz w:val="20"/>
          <w:lang w:val="en-GB"/>
        </w:rPr>
        <w:t xml:space="preserve">Please note this text comes with access to </w:t>
      </w:r>
      <w:r>
        <w:rPr>
          <w:rFonts w:asciiTheme="minorHAnsi" w:hAnsiTheme="minorHAnsi" w:cstheme="minorHAnsi"/>
          <w:b/>
          <w:i/>
          <w:color w:val="FF0000"/>
          <w:sz w:val="20"/>
          <w:lang w:val="en-GB"/>
        </w:rPr>
        <w:t>Sage50</w:t>
      </w:r>
      <w:r w:rsidRPr="00EC2892">
        <w:rPr>
          <w:rFonts w:asciiTheme="minorHAnsi" w:hAnsiTheme="minorHAnsi" w:cstheme="minorHAnsi"/>
          <w:b/>
          <w:i/>
          <w:color w:val="FF0000"/>
          <w:sz w:val="20"/>
          <w:lang w:val="en-GB"/>
        </w:rPr>
        <w:t xml:space="preserve"> – if you buy your text used, you will still need to purchase </w:t>
      </w:r>
      <w:r>
        <w:rPr>
          <w:rFonts w:asciiTheme="minorHAnsi" w:hAnsiTheme="minorHAnsi" w:cstheme="minorHAnsi"/>
          <w:b/>
          <w:i/>
          <w:color w:val="FF0000"/>
          <w:sz w:val="20"/>
          <w:lang w:val="en-GB"/>
        </w:rPr>
        <w:t>Sage</w:t>
      </w:r>
      <w:r w:rsidRPr="00EC2892">
        <w:rPr>
          <w:rFonts w:asciiTheme="minorHAnsi" w:hAnsiTheme="minorHAnsi" w:cstheme="minorHAnsi"/>
          <w:b/>
          <w:i/>
          <w:color w:val="FF0000"/>
          <w:sz w:val="20"/>
          <w:lang w:val="en-GB"/>
        </w:rPr>
        <w:t xml:space="preserve"> access</w:t>
      </w:r>
    </w:p>
    <w:p w:rsidR="00F71BE7" w:rsidRPr="000840D2" w:rsidRDefault="00F71BE7" w:rsidP="00CC5831">
      <w:pPr>
        <w:tabs>
          <w:tab w:val="right" w:pos="9180"/>
          <w:tab w:val="right" w:pos="9270"/>
        </w:tabs>
        <w:ind w:left="1440"/>
        <w:rPr>
          <w:rFonts w:ascii="Calibri" w:hAnsi="Calibri"/>
          <w:noProof/>
          <w:sz w:val="22"/>
          <w:szCs w:val="22"/>
          <w:lang w:val="en-GB"/>
        </w:rPr>
      </w:pPr>
    </w:p>
    <w:p w:rsidR="004F71A8" w:rsidRPr="000840D2" w:rsidRDefault="004F71A8" w:rsidP="00CC5831">
      <w:pPr>
        <w:tabs>
          <w:tab w:val="left" w:pos="1440"/>
          <w:tab w:val="right" w:pos="9180"/>
        </w:tabs>
        <w:spacing w:after="60"/>
        <w:rPr>
          <w:rFonts w:ascii="Calibri" w:hAnsi="Calibri"/>
          <w:b/>
          <w:sz w:val="22"/>
          <w:szCs w:val="22"/>
          <w:lang w:val="en-GB"/>
        </w:rPr>
      </w:pPr>
      <w:r w:rsidRPr="000840D2">
        <w:rPr>
          <w:rFonts w:ascii="Calibri" w:hAnsi="Calibri"/>
          <w:b/>
          <w:noProof/>
          <w:sz w:val="22"/>
          <w:szCs w:val="22"/>
          <w:lang w:val="en-GB"/>
        </w:rPr>
        <w:t>ABTP 130T</w:t>
      </w:r>
      <w:r w:rsidRPr="000840D2"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0840D2">
        <w:rPr>
          <w:rFonts w:ascii="Calibri" w:hAnsi="Calibri"/>
          <w:b/>
          <w:sz w:val="22"/>
          <w:szCs w:val="22"/>
          <w:lang w:val="en-GB"/>
        </w:rPr>
        <w:tab/>
      </w:r>
      <w:r w:rsidRPr="000840D2">
        <w:rPr>
          <w:rFonts w:ascii="Calibri" w:hAnsi="Calibri"/>
          <w:b/>
          <w:noProof/>
          <w:sz w:val="22"/>
          <w:szCs w:val="22"/>
          <w:lang w:val="en-GB"/>
        </w:rPr>
        <w:t>Business English</w:t>
      </w:r>
    </w:p>
    <w:p w:rsidR="001B76EE" w:rsidRPr="000840D2" w:rsidRDefault="004F71A8" w:rsidP="00CC5831">
      <w:pPr>
        <w:tabs>
          <w:tab w:val="left" w:pos="1260"/>
          <w:tab w:val="left" w:pos="1440"/>
          <w:tab w:val="right" w:pos="9180"/>
          <w:tab w:val="right" w:leader="dot" w:pos="9900"/>
        </w:tabs>
        <w:suppressAutoHyphens/>
        <w:spacing w:line="216" w:lineRule="auto"/>
        <w:ind w:left="1440" w:hanging="1440"/>
        <w:rPr>
          <w:rFonts w:ascii="Calibri" w:hAnsi="Calibri"/>
          <w:i/>
          <w:noProof/>
          <w:sz w:val="22"/>
          <w:szCs w:val="22"/>
          <w:lang w:val="en-GB"/>
        </w:rPr>
      </w:pPr>
      <w:r w:rsidRPr="000840D2">
        <w:rPr>
          <w:rFonts w:ascii="Calibri" w:hAnsi="Calibri"/>
          <w:sz w:val="22"/>
          <w:szCs w:val="22"/>
          <w:lang w:val="en-GB"/>
        </w:rPr>
        <w:tab/>
      </w:r>
      <w:r w:rsidR="001B76EE" w:rsidRPr="000840D2">
        <w:rPr>
          <w:rFonts w:ascii="Calibri" w:hAnsi="Calibri"/>
          <w:sz w:val="22"/>
          <w:szCs w:val="22"/>
          <w:lang w:val="en-GB"/>
        </w:rPr>
        <w:tab/>
      </w:r>
      <w:r w:rsidR="001B76EE" w:rsidRPr="000840D2">
        <w:rPr>
          <w:rFonts w:ascii="Calibri" w:hAnsi="Calibri"/>
          <w:i/>
          <w:noProof/>
          <w:sz w:val="22"/>
          <w:szCs w:val="22"/>
          <w:lang w:val="en-GB"/>
        </w:rPr>
        <w:t>Canadian Business English by Guffey /Witlox</w:t>
      </w:r>
      <w:r w:rsidR="00B8360A">
        <w:rPr>
          <w:rFonts w:ascii="Calibri" w:hAnsi="Calibri"/>
          <w:i/>
          <w:noProof/>
          <w:sz w:val="22"/>
          <w:szCs w:val="22"/>
          <w:lang w:val="en-GB"/>
        </w:rPr>
        <w:t xml:space="preserve"> with MindTap</w:t>
      </w:r>
    </w:p>
    <w:p w:rsidR="001B76EE" w:rsidRPr="000840D2" w:rsidRDefault="001B76EE" w:rsidP="00CC5831">
      <w:pPr>
        <w:tabs>
          <w:tab w:val="left" w:pos="1440"/>
          <w:tab w:val="left" w:pos="3060"/>
          <w:tab w:val="right" w:leader="dot" w:pos="9360"/>
        </w:tabs>
        <w:suppressAutoHyphens/>
        <w:spacing w:line="216" w:lineRule="auto"/>
        <w:ind w:left="1440" w:hanging="1440"/>
        <w:rPr>
          <w:rFonts w:ascii="Calibri" w:hAnsi="Calibri" w:cs="Calibri"/>
          <w:sz w:val="22"/>
          <w:szCs w:val="22"/>
          <w:lang w:val="en-GB"/>
        </w:rPr>
      </w:pPr>
      <w:r w:rsidRPr="000840D2">
        <w:rPr>
          <w:rFonts w:ascii="Calibri" w:hAnsi="Calibri" w:cs="Calibri"/>
          <w:sz w:val="22"/>
          <w:szCs w:val="22"/>
          <w:lang w:val="en-GB"/>
        </w:rPr>
        <w:tab/>
      </w:r>
      <w:r w:rsidRPr="000840D2">
        <w:rPr>
          <w:rFonts w:ascii="Calibri" w:hAnsi="Calibri" w:cs="Calibri"/>
          <w:b/>
          <w:sz w:val="22"/>
          <w:szCs w:val="22"/>
          <w:lang w:val="en-GB"/>
        </w:rPr>
        <w:t>Edition:</w:t>
      </w:r>
      <w:r w:rsidRPr="000840D2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0840D2">
        <w:rPr>
          <w:rFonts w:ascii="Calibri" w:hAnsi="Calibri" w:cs="Calibri"/>
          <w:noProof/>
          <w:sz w:val="22"/>
          <w:szCs w:val="22"/>
          <w:lang w:val="en-GB"/>
        </w:rPr>
        <w:t xml:space="preserve"> 7</w:t>
      </w:r>
      <w:r w:rsidRPr="000840D2">
        <w:rPr>
          <w:rFonts w:ascii="Calibri" w:hAnsi="Calibri" w:cs="Calibri"/>
          <w:noProof/>
          <w:sz w:val="22"/>
          <w:szCs w:val="22"/>
          <w:vertAlign w:val="superscript"/>
          <w:lang w:val="en-GB"/>
        </w:rPr>
        <w:t>th</w:t>
      </w:r>
      <w:r w:rsidRPr="000840D2">
        <w:rPr>
          <w:rFonts w:ascii="Calibri" w:hAnsi="Calibri" w:cs="Calibri"/>
          <w:sz w:val="22"/>
          <w:szCs w:val="22"/>
          <w:lang w:val="en-GB"/>
        </w:rPr>
        <w:tab/>
      </w:r>
      <w:r w:rsidRPr="000840D2">
        <w:rPr>
          <w:rFonts w:ascii="Calibri" w:hAnsi="Calibri" w:cs="Calibri"/>
          <w:b/>
          <w:sz w:val="22"/>
          <w:szCs w:val="22"/>
          <w:lang w:val="en-GB"/>
        </w:rPr>
        <w:t>Publisher:</w:t>
      </w:r>
      <w:r w:rsidRPr="000840D2">
        <w:rPr>
          <w:rFonts w:ascii="Calibri" w:hAnsi="Calibri" w:cs="Calibri"/>
          <w:sz w:val="22"/>
          <w:szCs w:val="22"/>
          <w:lang w:val="en-GB"/>
        </w:rPr>
        <w:t xml:space="preserve">  </w:t>
      </w:r>
      <w:r w:rsidRPr="000840D2">
        <w:rPr>
          <w:rFonts w:ascii="Calibri" w:hAnsi="Calibri" w:cs="Calibri"/>
          <w:noProof/>
          <w:sz w:val="22"/>
          <w:szCs w:val="22"/>
          <w:lang w:val="en-GB"/>
        </w:rPr>
        <w:t>Nelson</w:t>
      </w:r>
      <w:r w:rsidRPr="000840D2">
        <w:rPr>
          <w:rFonts w:ascii="Calibri" w:hAnsi="Calibri" w:cs="Calibri"/>
          <w:sz w:val="22"/>
          <w:szCs w:val="22"/>
          <w:lang w:val="en-GB"/>
        </w:rPr>
        <w:t xml:space="preserve"> Education Ltd. </w:t>
      </w:r>
      <w:r w:rsidRPr="000840D2">
        <w:rPr>
          <w:rFonts w:ascii="Calibri" w:hAnsi="Calibri" w:cs="Calibri"/>
          <w:sz w:val="22"/>
          <w:szCs w:val="22"/>
          <w:lang w:val="en-GB"/>
        </w:rPr>
        <w:tab/>
      </w:r>
      <w:r w:rsidRPr="000840D2">
        <w:rPr>
          <w:rFonts w:ascii="Calibri" w:hAnsi="Calibri" w:cs="Calibri"/>
          <w:b/>
          <w:sz w:val="22"/>
          <w:szCs w:val="22"/>
          <w:lang w:val="en-GB"/>
        </w:rPr>
        <w:t>ISBN</w:t>
      </w:r>
      <w:r w:rsidRPr="000840D2">
        <w:rPr>
          <w:rFonts w:ascii="Calibri" w:hAnsi="Calibri" w:cs="Calibri"/>
          <w:sz w:val="22"/>
          <w:szCs w:val="22"/>
          <w:lang w:val="en-GB"/>
        </w:rPr>
        <w:t xml:space="preserve">:  </w:t>
      </w:r>
      <w:r w:rsidR="00B8360A" w:rsidRPr="0046576F">
        <w:rPr>
          <w:rFonts w:asciiTheme="minorHAnsi" w:hAnsiTheme="minorHAnsi"/>
          <w:noProof/>
          <w:sz w:val="22"/>
          <w:szCs w:val="22"/>
          <w:lang w:val="en-GB"/>
        </w:rPr>
        <w:t>0176883479</w:t>
      </w:r>
    </w:p>
    <w:p w:rsidR="00622E5F" w:rsidRPr="00EC2892" w:rsidRDefault="00622E5F" w:rsidP="00CC5831">
      <w:pPr>
        <w:tabs>
          <w:tab w:val="left" w:pos="1260"/>
          <w:tab w:val="left" w:pos="2700"/>
          <w:tab w:val="left" w:pos="3060"/>
          <w:tab w:val="right" w:pos="918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 w:cstheme="minorHAnsi"/>
          <w:i/>
          <w:color w:val="FF0000"/>
          <w:sz w:val="20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EC2892">
        <w:rPr>
          <w:rFonts w:asciiTheme="minorHAnsi" w:hAnsiTheme="minorHAnsi" w:cstheme="minorHAnsi"/>
          <w:b/>
          <w:i/>
          <w:color w:val="FF0000"/>
          <w:sz w:val="20"/>
          <w:lang w:val="en-GB"/>
        </w:rPr>
        <w:t xml:space="preserve">Please note this text comes with access to </w:t>
      </w:r>
      <w:proofErr w:type="spellStart"/>
      <w:r w:rsidRPr="00EC2892">
        <w:rPr>
          <w:rFonts w:asciiTheme="minorHAnsi" w:hAnsiTheme="minorHAnsi" w:cstheme="minorHAnsi"/>
          <w:b/>
          <w:i/>
          <w:color w:val="FF0000"/>
          <w:sz w:val="20"/>
          <w:lang w:val="en-GB"/>
        </w:rPr>
        <w:t>MindTap</w:t>
      </w:r>
      <w:proofErr w:type="spellEnd"/>
      <w:r w:rsidRPr="00EC2892">
        <w:rPr>
          <w:rFonts w:asciiTheme="minorHAnsi" w:hAnsiTheme="minorHAnsi" w:cstheme="minorHAnsi"/>
          <w:b/>
          <w:i/>
          <w:color w:val="FF0000"/>
          <w:sz w:val="20"/>
          <w:lang w:val="en-GB"/>
        </w:rPr>
        <w:t xml:space="preserve"> – if you buy your text used, you will still need to purchase </w:t>
      </w:r>
      <w:proofErr w:type="spellStart"/>
      <w:r w:rsidRPr="00EC2892">
        <w:rPr>
          <w:rFonts w:asciiTheme="minorHAnsi" w:hAnsiTheme="minorHAnsi" w:cstheme="minorHAnsi"/>
          <w:b/>
          <w:i/>
          <w:color w:val="FF0000"/>
          <w:sz w:val="20"/>
          <w:lang w:val="en-GB"/>
        </w:rPr>
        <w:t>MindTap</w:t>
      </w:r>
      <w:proofErr w:type="spellEnd"/>
      <w:r w:rsidRPr="00EC2892">
        <w:rPr>
          <w:rFonts w:asciiTheme="minorHAnsi" w:hAnsiTheme="minorHAnsi" w:cstheme="minorHAnsi"/>
          <w:b/>
          <w:i/>
          <w:color w:val="FF0000"/>
          <w:sz w:val="20"/>
          <w:lang w:val="en-GB"/>
        </w:rPr>
        <w:t xml:space="preserve"> access</w:t>
      </w:r>
    </w:p>
    <w:p w:rsidR="00622E5F" w:rsidRDefault="00622E5F" w:rsidP="00CC5831">
      <w:pPr>
        <w:tabs>
          <w:tab w:val="left" w:pos="1440"/>
          <w:tab w:val="right" w:pos="9180"/>
          <w:tab w:val="right" w:leader="dot" w:pos="9900"/>
        </w:tabs>
        <w:suppressAutoHyphens/>
        <w:spacing w:line="216" w:lineRule="auto"/>
        <w:ind w:left="1440" w:hanging="1440"/>
        <w:rPr>
          <w:rFonts w:ascii="Calibri" w:hAnsi="Calibri"/>
          <w:sz w:val="22"/>
          <w:szCs w:val="22"/>
          <w:lang w:val="en-GB"/>
        </w:rPr>
      </w:pPr>
    </w:p>
    <w:p w:rsidR="00391072" w:rsidRPr="000840D2" w:rsidRDefault="00391072" w:rsidP="00CC5831">
      <w:pPr>
        <w:tabs>
          <w:tab w:val="left" w:pos="1440"/>
          <w:tab w:val="right" w:pos="9180"/>
          <w:tab w:val="right" w:leader="dot" w:pos="9900"/>
        </w:tabs>
        <w:suppressAutoHyphens/>
        <w:spacing w:line="216" w:lineRule="auto"/>
        <w:ind w:left="1440" w:hanging="1440"/>
        <w:rPr>
          <w:rFonts w:ascii="Calibri" w:hAnsi="Calibri"/>
          <w:sz w:val="22"/>
          <w:szCs w:val="22"/>
          <w:lang w:val="en-GB"/>
        </w:rPr>
      </w:pPr>
      <w:r w:rsidRPr="000840D2">
        <w:rPr>
          <w:rFonts w:ascii="Calibri" w:hAnsi="Calibri"/>
          <w:sz w:val="22"/>
          <w:szCs w:val="22"/>
          <w:lang w:val="en-GB"/>
        </w:rPr>
        <w:tab/>
      </w:r>
      <w:r w:rsidRPr="000840D2">
        <w:rPr>
          <w:rFonts w:ascii="Calibri" w:hAnsi="Calibri"/>
          <w:i/>
          <w:noProof/>
          <w:sz w:val="22"/>
          <w:szCs w:val="22"/>
          <w:lang w:val="en-GB"/>
        </w:rPr>
        <w:t>Merriam Webster Collegiate Desk Dictionary  (Recommended)</w:t>
      </w:r>
      <w:r w:rsidRPr="000840D2">
        <w:rPr>
          <w:rFonts w:ascii="Calibri" w:hAnsi="Calibri"/>
          <w:sz w:val="22"/>
          <w:szCs w:val="22"/>
          <w:lang w:val="en-GB"/>
        </w:rPr>
        <w:t xml:space="preserve"> </w:t>
      </w:r>
      <w:r w:rsidR="0055737B" w:rsidRPr="000840D2">
        <w:rPr>
          <w:rFonts w:ascii="Calibri" w:hAnsi="Calibri"/>
          <w:b/>
          <w:sz w:val="22"/>
          <w:szCs w:val="22"/>
          <w:lang w:val="en-GB"/>
        </w:rPr>
        <w:t>Edition:</w:t>
      </w:r>
      <w:r w:rsidR="0055737B" w:rsidRPr="000840D2">
        <w:rPr>
          <w:rFonts w:ascii="Calibri" w:hAnsi="Calibri"/>
          <w:sz w:val="22"/>
          <w:szCs w:val="22"/>
          <w:lang w:val="en-GB"/>
        </w:rPr>
        <w:t xml:space="preserve"> </w:t>
      </w:r>
      <w:r w:rsidR="0055737B" w:rsidRPr="000840D2">
        <w:rPr>
          <w:rFonts w:ascii="Calibri" w:hAnsi="Calibri"/>
          <w:noProof/>
          <w:sz w:val="22"/>
          <w:szCs w:val="22"/>
          <w:lang w:val="en-GB"/>
        </w:rPr>
        <w:t>10</w:t>
      </w:r>
      <w:r w:rsidR="0055737B" w:rsidRPr="000840D2">
        <w:rPr>
          <w:rFonts w:ascii="Calibri" w:hAnsi="Calibri"/>
          <w:noProof/>
          <w:sz w:val="22"/>
          <w:szCs w:val="22"/>
          <w:vertAlign w:val="superscript"/>
          <w:lang w:val="en-GB"/>
        </w:rPr>
        <w:t>th</w:t>
      </w:r>
      <w:r w:rsidR="00153829" w:rsidRPr="000840D2">
        <w:rPr>
          <w:rFonts w:ascii="Calibri" w:hAnsi="Calibri"/>
          <w:noProof/>
          <w:sz w:val="22"/>
          <w:szCs w:val="22"/>
          <w:lang w:val="en-GB"/>
        </w:rPr>
        <w:t xml:space="preserve"> or latest</w:t>
      </w:r>
    </w:p>
    <w:p w:rsidR="00391072" w:rsidRPr="000840D2" w:rsidRDefault="00391072" w:rsidP="00CC5831">
      <w:pPr>
        <w:tabs>
          <w:tab w:val="left" w:pos="1440"/>
          <w:tab w:val="left" w:pos="3060"/>
          <w:tab w:val="right" w:pos="9180"/>
          <w:tab w:val="right" w:leader="dot" w:pos="9900"/>
        </w:tabs>
        <w:suppressAutoHyphens/>
        <w:spacing w:line="216" w:lineRule="auto"/>
        <w:ind w:left="1440" w:hanging="1440"/>
        <w:rPr>
          <w:rFonts w:ascii="Calibri" w:hAnsi="Calibri"/>
          <w:sz w:val="22"/>
          <w:szCs w:val="22"/>
          <w:lang w:val="en-GB"/>
        </w:rPr>
      </w:pPr>
      <w:r w:rsidRPr="000840D2">
        <w:rPr>
          <w:rFonts w:ascii="Calibri" w:hAnsi="Calibri"/>
          <w:sz w:val="22"/>
          <w:szCs w:val="22"/>
          <w:lang w:val="en-GB"/>
        </w:rPr>
        <w:tab/>
        <w:t xml:space="preserve"> </w:t>
      </w:r>
    </w:p>
    <w:p w:rsidR="00011F22" w:rsidRPr="000840D2" w:rsidRDefault="00011F22" w:rsidP="00CC5831">
      <w:pPr>
        <w:tabs>
          <w:tab w:val="left" w:pos="1440"/>
          <w:tab w:val="left" w:pos="3060"/>
          <w:tab w:val="right" w:leader="dot" w:pos="9360"/>
        </w:tabs>
        <w:suppressAutoHyphens/>
        <w:spacing w:line="216" w:lineRule="auto"/>
        <w:ind w:left="1440" w:hanging="1440"/>
        <w:rPr>
          <w:rFonts w:ascii="Calibri" w:hAnsi="Calibri"/>
          <w:sz w:val="22"/>
          <w:szCs w:val="22"/>
          <w:lang w:val="en-GB"/>
        </w:rPr>
      </w:pPr>
      <w:r w:rsidRPr="000840D2">
        <w:rPr>
          <w:rFonts w:ascii="Calibri" w:hAnsi="Calibri"/>
          <w:b/>
          <w:sz w:val="22"/>
          <w:szCs w:val="22"/>
          <w:lang w:val="en-GB"/>
        </w:rPr>
        <w:tab/>
      </w:r>
      <w:r w:rsidRPr="000840D2">
        <w:rPr>
          <w:rFonts w:ascii="Calibri" w:hAnsi="Calibri"/>
          <w:i/>
          <w:sz w:val="22"/>
          <w:szCs w:val="22"/>
          <w:lang w:val="en-GB"/>
        </w:rPr>
        <w:t>Gregg Reference Manual</w:t>
      </w:r>
      <w:r w:rsidRPr="000840D2">
        <w:rPr>
          <w:rFonts w:ascii="Calibri" w:hAnsi="Calibri"/>
          <w:sz w:val="22"/>
          <w:szCs w:val="22"/>
          <w:lang w:val="en-GB"/>
        </w:rPr>
        <w:t xml:space="preserve"> </w:t>
      </w:r>
      <w:r w:rsidR="00615A7E" w:rsidRPr="000840D2">
        <w:rPr>
          <w:rFonts w:ascii="Calibri" w:hAnsi="Calibri"/>
          <w:sz w:val="22"/>
          <w:szCs w:val="22"/>
          <w:lang w:val="en-GB"/>
        </w:rPr>
        <w:t xml:space="preserve">by Sabin, Millar, </w:t>
      </w:r>
      <w:proofErr w:type="spellStart"/>
      <w:r w:rsidR="00615A7E" w:rsidRPr="000840D2">
        <w:rPr>
          <w:rFonts w:ascii="Calibri" w:hAnsi="Calibri"/>
          <w:sz w:val="22"/>
          <w:szCs w:val="22"/>
          <w:lang w:val="en-GB"/>
        </w:rPr>
        <w:t>Strashok</w:t>
      </w:r>
      <w:proofErr w:type="spellEnd"/>
      <w:r w:rsidR="00615A7E" w:rsidRPr="000840D2">
        <w:rPr>
          <w:rFonts w:ascii="Calibri" w:hAnsi="Calibri"/>
          <w:sz w:val="22"/>
          <w:szCs w:val="22"/>
          <w:lang w:val="en-GB"/>
        </w:rPr>
        <w:t>, Sine.  (</w:t>
      </w:r>
      <w:r w:rsidR="00615A7E" w:rsidRPr="000840D2">
        <w:rPr>
          <w:rFonts w:ascii="Calibri" w:hAnsi="Calibri"/>
          <w:i/>
          <w:sz w:val="22"/>
          <w:szCs w:val="22"/>
          <w:lang w:val="en-GB"/>
        </w:rPr>
        <w:t>Recommended</w:t>
      </w:r>
      <w:r w:rsidR="00615A7E" w:rsidRPr="000840D2">
        <w:rPr>
          <w:rFonts w:ascii="Calibri" w:hAnsi="Calibri"/>
          <w:sz w:val="22"/>
          <w:szCs w:val="22"/>
          <w:lang w:val="en-GB"/>
        </w:rPr>
        <w:t>)</w:t>
      </w:r>
      <w:r w:rsidR="006A69E2">
        <w:rPr>
          <w:rFonts w:ascii="Calibri" w:hAnsi="Calibri"/>
          <w:sz w:val="22"/>
          <w:szCs w:val="22"/>
          <w:lang w:val="en-GB"/>
        </w:rPr>
        <w:t>.</w:t>
      </w:r>
      <w:r w:rsidR="00CC5831">
        <w:rPr>
          <w:rFonts w:ascii="Calibri" w:hAnsi="Calibri"/>
          <w:sz w:val="22"/>
          <w:szCs w:val="22"/>
          <w:lang w:val="en-GB"/>
        </w:rPr>
        <w:t xml:space="preserve"> </w:t>
      </w:r>
      <w:r w:rsidRPr="000840D2">
        <w:rPr>
          <w:rFonts w:ascii="Calibri" w:hAnsi="Calibri"/>
          <w:b/>
          <w:sz w:val="22"/>
          <w:szCs w:val="22"/>
          <w:lang w:val="en-GB"/>
        </w:rPr>
        <w:t>Edition:</w:t>
      </w:r>
      <w:r w:rsidRPr="000840D2">
        <w:rPr>
          <w:rFonts w:ascii="Calibri" w:hAnsi="Calibri"/>
          <w:sz w:val="22"/>
          <w:szCs w:val="22"/>
          <w:lang w:val="en-GB"/>
        </w:rPr>
        <w:t xml:space="preserve">  </w:t>
      </w:r>
      <w:proofErr w:type="gramStart"/>
      <w:r w:rsidR="000A2E06" w:rsidRPr="000840D2">
        <w:rPr>
          <w:rFonts w:ascii="Calibri" w:hAnsi="Calibri"/>
          <w:sz w:val="22"/>
          <w:szCs w:val="22"/>
          <w:lang w:val="en-GB"/>
        </w:rPr>
        <w:t>9</w:t>
      </w:r>
      <w:r w:rsidR="00615A7E" w:rsidRPr="000840D2">
        <w:rPr>
          <w:rFonts w:ascii="Calibri" w:hAnsi="Calibri"/>
          <w:sz w:val="22"/>
          <w:szCs w:val="22"/>
          <w:vertAlign w:val="superscript"/>
          <w:lang w:val="en-GB"/>
        </w:rPr>
        <w:t>th</w:t>
      </w:r>
      <w:proofErr w:type="gramEnd"/>
      <w:r w:rsidR="00CC5831">
        <w:rPr>
          <w:rFonts w:ascii="Calibri" w:hAnsi="Calibri"/>
          <w:sz w:val="22"/>
          <w:szCs w:val="22"/>
          <w:lang w:val="en-GB"/>
        </w:rPr>
        <w:t xml:space="preserve"> Canadian or latest.  </w:t>
      </w:r>
      <w:r w:rsidR="00615A7E" w:rsidRPr="000840D2">
        <w:rPr>
          <w:rFonts w:ascii="Calibri" w:hAnsi="Calibri"/>
          <w:b/>
          <w:sz w:val="22"/>
          <w:szCs w:val="22"/>
          <w:lang w:val="en-GB"/>
        </w:rPr>
        <w:t>Publisher:</w:t>
      </w:r>
      <w:r w:rsidR="00615A7E" w:rsidRPr="000840D2">
        <w:rPr>
          <w:rFonts w:ascii="Calibri" w:hAnsi="Calibri"/>
          <w:sz w:val="22"/>
          <w:szCs w:val="22"/>
          <w:lang w:val="en-GB"/>
        </w:rPr>
        <w:t xml:space="preserve"> McGraw-Hill Ryerson</w:t>
      </w:r>
      <w:r w:rsidR="00615A7E" w:rsidRPr="000840D2">
        <w:rPr>
          <w:rFonts w:ascii="Calibri" w:hAnsi="Calibri"/>
          <w:sz w:val="22"/>
          <w:szCs w:val="22"/>
          <w:lang w:val="en-GB"/>
        </w:rPr>
        <w:tab/>
      </w:r>
      <w:r w:rsidR="00615A7E" w:rsidRPr="000840D2">
        <w:rPr>
          <w:rFonts w:ascii="Calibri" w:hAnsi="Calibri"/>
          <w:b/>
          <w:sz w:val="22"/>
          <w:szCs w:val="22"/>
          <w:lang w:val="en-GB"/>
        </w:rPr>
        <w:t>ISBN:</w:t>
      </w:r>
      <w:r w:rsidR="00615A7E" w:rsidRPr="000840D2">
        <w:rPr>
          <w:rFonts w:ascii="Calibri" w:hAnsi="Calibri"/>
          <w:sz w:val="22"/>
          <w:szCs w:val="22"/>
          <w:lang w:val="en-GB"/>
        </w:rPr>
        <w:t xml:space="preserve"> </w:t>
      </w:r>
      <w:r w:rsidR="000A2E06" w:rsidRPr="000840D2">
        <w:rPr>
          <w:rFonts w:ascii="Calibri" w:hAnsi="Calibri"/>
          <w:sz w:val="22"/>
          <w:szCs w:val="22"/>
          <w:lang w:val="en-GB"/>
        </w:rPr>
        <w:t>13: 9780071051156</w:t>
      </w:r>
    </w:p>
    <w:p w:rsidR="00EB3989" w:rsidRPr="000840D2" w:rsidRDefault="00EB3989" w:rsidP="00CC5831">
      <w:pPr>
        <w:tabs>
          <w:tab w:val="right" w:pos="9180"/>
        </w:tabs>
        <w:rPr>
          <w:rFonts w:ascii="Calibri" w:hAnsi="Calibri"/>
          <w:sz w:val="22"/>
          <w:szCs w:val="22"/>
          <w:lang w:val="en-GB"/>
        </w:rPr>
      </w:pPr>
    </w:p>
    <w:p w:rsidR="00EB3989" w:rsidRPr="000840D2" w:rsidRDefault="00EB3989" w:rsidP="00CC5831">
      <w:pPr>
        <w:tabs>
          <w:tab w:val="left" w:pos="1440"/>
          <w:tab w:val="right" w:pos="9180"/>
        </w:tabs>
        <w:suppressAutoHyphens/>
        <w:spacing w:line="216" w:lineRule="auto"/>
        <w:rPr>
          <w:rFonts w:ascii="Calibri" w:hAnsi="Calibri"/>
          <w:b/>
          <w:noProof/>
          <w:sz w:val="22"/>
          <w:szCs w:val="22"/>
          <w:lang w:val="en-GB"/>
        </w:rPr>
      </w:pPr>
      <w:r w:rsidRPr="000840D2">
        <w:rPr>
          <w:rFonts w:ascii="Calibri" w:hAnsi="Calibri"/>
          <w:b/>
          <w:noProof/>
          <w:sz w:val="22"/>
          <w:szCs w:val="22"/>
          <w:lang w:val="en-GB"/>
        </w:rPr>
        <w:t>ABTP 136T</w:t>
      </w:r>
      <w:r w:rsidRPr="000840D2"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0840D2">
        <w:rPr>
          <w:rFonts w:ascii="Calibri" w:hAnsi="Calibri"/>
          <w:b/>
          <w:sz w:val="22"/>
          <w:szCs w:val="22"/>
          <w:lang w:val="en-GB"/>
        </w:rPr>
        <w:tab/>
      </w:r>
      <w:r w:rsidRPr="000840D2">
        <w:rPr>
          <w:rFonts w:ascii="Calibri" w:hAnsi="Calibri"/>
          <w:b/>
          <w:noProof/>
          <w:sz w:val="22"/>
          <w:szCs w:val="22"/>
          <w:lang w:val="en-GB"/>
        </w:rPr>
        <w:t>Human Relations and Office Procedures</w:t>
      </w:r>
    </w:p>
    <w:p w:rsidR="00EB3989" w:rsidRPr="000840D2" w:rsidRDefault="00EB3989" w:rsidP="00CC5831">
      <w:pPr>
        <w:tabs>
          <w:tab w:val="left" w:pos="1440"/>
          <w:tab w:val="right" w:pos="9180"/>
        </w:tabs>
        <w:suppressAutoHyphens/>
        <w:spacing w:after="60" w:line="216" w:lineRule="auto"/>
        <w:rPr>
          <w:rFonts w:ascii="Calibri" w:hAnsi="Calibri"/>
          <w:b/>
          <w:sz w:val="22"/>
          <w:szCs w:val="22"/>
          <w:lang w:val="en-GB"/>
        </w:rPr>
      </w:pPr>
      <w:r w:rsidRPr="000840D2">
        <w:rPr>
          <w:rFonts w:ascii="Calibri" w:hAnsi="Calibri"/>
          <w:b/>
          <w:noProof/>
          <w:sz w:val="22"/>
          <w:szCs w:val="22"/>
          <w:lang w:val="en-GB"/>
        </w:rPr>
        <w:t>ABTP 135T</w:t>
      </w:r>
      <w:r w:rsidRPr="000840D2">
        <w:rPr>
          <w:rFonts w:ascii="Calibri" w:hAnsi="Calibri"/>
          <w:b/>
          <w:noProof/>
          <w:sz w:val="22"/>
          <w:szCs w:val="22"/>
          <w:lang w:val="en-GB"/>
        </w:rPr>
        <w:tab/>
        <w:t>Employment Strategies</w:t>
      </w:r>
    </w:p>
    <w:p w:rsidR="006643FA" w:rsidRPr="0009013B" w:rsidRDefault="00EB3989" w:rsidP="00CC5831">
      <w:pPr>
        <w:tabs>
          <w:tab w:val="left" w:pos="1440"/>
          <w:tab w:val="right" w:pos="9180"/>
          <w:tab w:val="right" w:leader="dot" w:pos="9360"/>
        </w:tabs>
        <w:suppressAutoHyphens/>
        <w:spacing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  <w:r w:rsidRPr="000840D2">
        <w:rPr>
          <w:rFonts w:ascii="Calibri" w:hAnsi="Calibri"/>
          <w:sz w:val="22"/>
          <w:szCs w:val="22"/>
          <w:lang w:val="en-GB"/>
        </w:rPr>
        <w:tab/>
      </w:r>
      <w:r w:rsidR="006643FA" w:rsidRPr="0009013B">
        <w:rPr>
          <w:rFonts w:asciiTheme="minorHAnsi" w:hAnsiTheme="minorHAnsi"/>
          <w:i/>
          <w:noProof/>
          <w:sz w:val="22"/>
          <w:szCs w:val="22"/>
          <w:lang w:val="en-GB"/>
        </w:rPr>
        <w:t>Administrative Procedures for the Canadian Office</w:t>
      </w:r>
      <w:r w:rsidR="006643FA" w:rsidRPr="0009013B">
        <w:rPr>
          <w:rFonts w:asciiTheme="minorHAnsi" w:hAnsiTheme="minorHAnsi"/>
          <w:sz w:val="22"/>
          <w:szCs w:val="22"/>
          <w:lang w:val="en-GB"/>
        </w:rPr>
        <w:t xml:space="preserve"> by </w:t>
      </w:r>
      <w:r w:rsidR="006643FA" w:rsidRPr="0009013B">
        <w:rPr>
          <w:rFonts w:asciiTheme="minorHAnsi" w:hAnsiTheme="minorHAnsi"/>
          <w:noProof/>
          <w:sz w:val="22"/>
          <w:szCs w:val="22"/>
          <w:lang w:val="en-GB"/>
        </w:rPr>
        <w:t>Laura</w:t>
      </w:r>
      <w:r w:rsidR="006643FA">
        <w:rPr>
          <w:rFonts w:asciiTheme="minorHAnsi" w:hAnsiTheme="minorHAnsi"/>
          <w:noProof/>
          <w:sz w:val="22"/>
          <w:szCs w:val="22"/>
          <w:lang w:val="en-GB"/>
        </w:rPr>
        <w:t xml:space="preserve"> L</w:t>
      </w:r>
      <w:r w:rsidR="006643FA" w:rsidRPr="0009013B">
        <w:rPr>
          <w:rFonts w:asciiTheme="minorHAnsi" w:hAnsiTheme="minorHAnsi"/>
          <w:noProof/>
          <w:sz w:val="22"/>
          <w:szCs w:val="22"/>
          <w:lang w:val="en-GB"/>
        </w:rPr>
        <w:t xml:space="preserve">ee </w:t>
      </w:r>
      <w:r w:rsidR="006643FA">
        <w:rPr>
          <w:rFonts w:asciiTheme="minorHAnsi" w:hAnsiTheme="minorHAnsi"/>
          <w:noProof/>
          <w:sz w:val="22"/>
          <w:szCs w:val="22"/>
          <w:lang w:val="en-GB"/>
        </w:rPr>
        <w:t>K</w:t>
      </w:r>
      <w:r w:rsidR="006643FA" w:rsidRPr="0009013B">
        <w:rPr>
          <w:rFonts w:asciiTheme="minorHAnsi" w:hAnsiTheme="minorHAnsi"/>
          <w:noProof/>
          <w:sz w:val="22"/>
          <w:szCs w:val="22"/>
          <w:lang w:val="en-GB"/>
        </w:rPr>
        <w:t>ilgour et al.</w:t>
      </w:r>
      <w:r w:rsidR="006643FA" w:rsidRPr="0009013B">
        <w:rPr>
          <w:rFonts w:asciiTheme="minorHAnsi" w:hAnsiTheme="minorHAnsi"/>
          <w:sz w:val="22"/>
          <w:szCs w:val="22"/>
          <w:lang w:val="en-GB"/>
        </w:rPr>
        <w:t xml:space="preserve">  </w:t>
      </w:r>
    </w:p>
    <w:p w:rsidR="006643FA" w:rsidRPr="0009013B" w:rsidRDefault="006643FA" w:rsidP="00CC5831">
      <w:pPr>
        <w:tabs>
          <w:tab w:val="left" w:pos="1440"/>
          <w:tab w:val="left" w:pos="3060"/>
          <w:tab w:val="right" w:leader="dot" w:pos="9360"/>
        </w:tabs>
        <w:suppressAutoHyphens/>
        <w:spacing w:after="120"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sz w:val="22"/>
          <w:szCs w:val="22"/>
          <w:lang w:val="en-GB"/>
        </w:rPr>
        <w:t>Edition: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>10</w:t>
      </w:r>
      <w:r w:rsidRPr="0009013B">
        <w:rPr>
          <w:rFonts w:asciiTheme="minorHAnsi" w:hAnsiTheme="minorHAnsi"/>
          <w:noProof/>
          <w:sz w:val="22"/>
          <w:szCs w:val="22"/>
          <w:lang w:val="en-GB"/>
        </w:rPr>
        <w:t>th</w:t>
      </w: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sz w:val="22"/>
          <w:szCs w:val="22"/>
          <w:lang w:val="en-GB"/>
        </w:rPr>
        <w:t>Publisher: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9013B">
        <w:rPr>
          <w:rFonts w:asciiTheme="minorHAnsi" w:hAnsiTheme="minorHAnsi"/>
          <w:noProof/>
          <w:sz w:val="22"/>
          <w:szCs w:val="22"/>
          <w:lang w:val="en-GB"/>
        </w:rPr>
        <w:t>Pearson Education Canada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sz w:val="22"/>
          <w:szCs w:val="22"/>
          <w:lang w:val="en-GB"/>
        </w:rPr>
        <w:t>ISBN</w:t>
      </w:r>
      <w:r w:rsidR="008D5B8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D5B89">
        <w:rPr>
          <w:rFonts w:asciiTheme="minorHAnsi" w:hAnsiTheme="minorHAnsi"/>
          <w:noProof/>
          <w:sz w:val="22"/>
          <w:szCs w:val="22"/>
          <w:lang w:val="en-GB"/>
        </w:rPr>
        <w:t>9780133951646</w:t>
      </w:r>
    </w:p>
    <w:p w:rsidR="00EB3989" w:rsidRPr="000840D2" w:rsidRDefault="00EB3989" w:rsidP="00EB3989">
      <w:pPr>
        <w:tabs>
          <w:tab w:val="left" w:pos="1440"/>
          <w:tab w:val="left" w:pos="3060"/>
          <w:tab w:val="right" w:leader="dot" w:pos="9900"/>
        </w:tabs>
        <w:suppressAutoHyphens/>
        <w:spacing w:line="216" w:lineRule="auto"/>
        <w:ind w:left="1440" w:hanging="1440"/>
        <w:rPr>
          <w:rFonts w:ascii="Calibri" w:hAnsi="Calibri"/>
          <w:sz w:val="22"/>
          <w:szCs w:val="22"/>
          <w:lang w:val="en-GB"/>
        </w:rPr>
      </w:pPr>
    </w:p>
    <w:p w:rsidR="00EB3989" w:rsidRPr="000840D2" w:rsidRDefault="00EB3989" w:rsidP="003D20D2">
      <w:pPr>
        <w:tabs>
          <w:tab w:val="left" w:pos="1440"/>
        </w:tabs>
        <w:suppressAutoHyphens/>
        <w:spacing w:line="216" w:lineRule="auto"/>
        <w:ind w:left="1440" w:hanging="1440"/>
        <w:rPr>
          <w:rFonts w:ascii="Calibri" w:hAnsi="Calibri"/>
          <w:sz w:val="22"/>
          <w:szCs w:val="22"/>
          <w:lang w:val="en-GB"/>
        </w:rPr>
      </w:pPr>
    </w:p>
    <w:p w:rsidR="00EB3989" w:rsidRDefault="00EB3989" w:rsidP="003D20D2">
      <w:pPr>
        <w:tabs>
          <w:tab w:val="left" w:pos="1440"/>
        </w:tabs>
        <w:suppressAutoHyphens/>
        <w:spacing w:line="216" w:lineRule="auto"/>
        <w:rPr>
          <w:rFonts w:ascii="Calibri" w:hAnsi="Calibri"/>
          <w:b/>
          <w:noProof/>
          <w:sz w:val="22"/>
          <w:szCs w:val="22"/>
          <w:lang w:val="en-GB"/>
        </w:rPr>
        <w:sectPr w:rsidR="00EB3989" w:rsidSect="00EB3989">
          <w:headerReference w:type="first" r:id="rId8"/>
          <w:footerReference w:type="first" r:id="rId9"/>
          <w:endnotePr>
            <w:numFmt w:val="decimal"/>
          </w:endnotePr>
          <w:pgSz w:w="12240" w:h="15840" w:code="1"/>
          <w:pgMar w:top="639" w:right="1440" w:bottom="720" w:left="1440" w:header="1584" w:footer="432" w:gutter="0"/>
          <w:cols w:space="720"/>
          <w:noEndnote/>
          <w:titlePg/>
          <w:docGrid w:linePitch="326"/>
        </w:sectPr>
      </w:pPr>
    </w:p>
    <w:p w:rsidR="00391072" w:rsidRPr="000840D2" w:rsidRDefault="00391072" w:rsidP="003D20D2">
      <w:pPr>
        <w:tabs>
          <w:tab w:val="left" w:pos="1440"/>
        </w:tabs>
        <w:suppressAutoHyphens/>
        <w:spacing w:line="216" w:lineRule="auto"/>
        <w:rPr>
          <w:rFonts w:ascii="Calibri" w:hAnsi="Calibri"/>
          <w:b/>
          <w:sz w:val="22"/>
          <w:szCs w:val="22"/>
          <w:lang w:val="en-GB"/>
        </w:rPr>
      </w:pPr>
      <w:r w:rsidRPr="000840D2">
        <w:rPr>
          <w:rFonts w:ascii="Calibri" w:hAnsi="Calibri"/>
          <w:b/>
          <w:noProof/>
          <w:sz w:val="22"/>
          <w:szCs w:val="22"/>
          <w:lang w:val="en-GB"/>
        </w:rPr>
        <w:lastRenderedPageBreak/>
        <w:t>ABTP 146T</w:t>
      </w:r>
      <w:r w:rsidRPr="000840D2"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0840D2">
        <w:rPr>
          <w:rFonts w:ascii="Calibri" w:hAnsi="Calibri"/>
          <w:b/>
          <w:sz w:val="22"/>
          <w:szCs w:val="22"/>
          <w:lang w:val="en-GB"/>
        </w:rPr>
        <w:tab/>
      </w:r>
      <w:r w:rsidRPr="000840D2">
        <w:rPr>
          <w:rFonts w:ascii="Calibri" w:hAnsi="Calibri"/>
          <w:b/>
          <w:noProof/>
          <w:sz w:val="22"/>
          <w:szCs w:val="22"/>
          <w:lang w:val="en-GB"/>
        </w:rPr>
        <w:t>Office Computer Applications I</w:t>
      </w:r>
      <w:r w:rsidR="000779D3" w:rsidRPr="000840D2">
        <w:rPr>
          <w:rFonts w:ascii="Calibri" w:hAnsi="Calibri"/>
          <w:b/>
          <w:noProof/>
          <w:sz w:val="22"/>
          <w:szCs w:val="22"/>
          <w:lang w:val="en-GB"/>
        </w:rPr>
        <w:t>, II, III</w:t>
      </w:r>
    </w:p>
    <w:p w:rsidR="005A0C3B" w:rsidRDefault="000779D3" w:rsidP="005A0C3B">
      <w:pPr>
        <w:tabs>
          <w:tab w:val="left" w:pos="1440"/>
          <w:tab w:val="right" w:leader="dot" w:pos="9900"/>
        </w:tabs>
        <w:suppressAutoHyphens/>
        <w:spacing w:line="216" w:lineRule="auto"/>
        <w:ind w:left="1440" w:hanging="1440"/>
        <w:rPr>
          <w:rFonts w:ascii="Calibri" w:hAnsi="Calibri"/>
          <w:b/>
          <w:noProof/>
          <w:sz w:val="22"/>
          <w:szCs w:val="22"/>
          <w:lang w:val="en-GB"/>
        </w:rPr>
      </w:pPr>
      <w:r w:rsidRPr="000840D2">
        <w:rPr>
          <w:rFonts w:ascii="Calibri" w:hAnsi="Calibri"/>
          <w:b/>
          <w:noProof/>
          <w:sz w:val="22"/>
          <w:szCs w:val="22"/>
          <w:lang w:val="en-GB"/>
        </w:rPr>
        <w:t>147T</w:t>
      </w:r>
      <w:r w:rsidR="00C0509A" w:rsidRPr="000840D2">
        <w:rPr>
          <w:rFonts w:ascii="Calibri" w:hAnsi="Calibri"/>
          <w:b/>
          <w:noProof/>
          <w:sz w:val="22"/>
          <w:szCs w:val="22"/>
          <w:lang w:val="en-GB"/>
        </w:rPr>
        <w:t xml:space="preserve">, </w:t>
      </w:r>
      <w:r w:rsidR="001A4993" w:rsidRPr="000840D2">
        <w:rPr>
          <w:rFonts w:ascii="Calibri" w:hAnsi="Calibri"/>
          <w:b/>
          <w:noProof/>
          <w:sz w:val="22"/>
          <w:szCs w:val="22"/>
          <w:lang w:val="en-GB"/>
        </w:rPr>
        <w:t>148T</w:t>
      </w:r>
    </w:p>
    <w:p w:rsidR="002C0499" w:rsidRPr="000840D2" w:rsidRDefault="004268A7" w:rsidP="002C0499">
      <w:pPr>
        <w:tabs>
          <w:tab w:val="left" w:pos="1440"/>
          <w:tab w:val="right" w:leader="dot" w:pos="9360"/>
        </w:tabs>
        <w:suppressAutoHyphens/>
        <w:spacing w:line="216" w:lineRule="auto"/>
        <w:ind w:left="1440" w:hanging="1440"/>
        <w:rPr>
          <w:rFonts w:ascii="Calibri" w:hAnsi="Calibri"/>
          <w:sz w:val="22"/>
          <w:szCs w:val="22"/>
          <w:lang w:val="en-GB"/>
        </w:rPr>
      </w:pPr>
      <w:r w:rsidRPr="000840D2">
        <w:rPr>
          <w:rFonts w:ascii="Calibri" w:hAnsi="Calibri"/>
          <w:b/>
          <w:sz w:val="22"/>
          <w:szCs w:val="22"/>
          <w:lang w:val="en-GB"/>
        </w:rPr>
        <w:t>156T</w:t>
      </w:r>
      <w:r w:rsidR="00F67FFB" w:rsidRPr="000840D2">
        <w:rPr>
          <w:rFonts w:ascii="Calibri" w:hAnsi="Calibri"/>
          <w:i/>
          <w:sz w:val="22"/>
          <w:szCs w:val="22"/>
          <w:lang w:val="en-GB"/>
        </w:rPr>
        <w:tab/>
        <w:t>Improving Speed &amp; Accuracy in Keyboarding</w:t>
      </w:r>
      <w:r w:rsidR="002C0499">
        <w:rPr>
          <w:rFonts w:ascii="Calibri" w:hAnsi="Calibri"/>
          <w:i/>
          <w:sz w:val="22"/>
          <w:szCs w:val="22"/>
          <w:lang w:val="en-GB"/>
        </w:rPr>
        <w:t xml:space="preserve"> (access code included) </w:t>
      </w:r>
      <w:r w:rsidR="00F67FFB" w:rsidRPr="000840D2">
        <w:rPr>
          <w:rFonts w:ascii="Calibri" w:hAnsi="Calibri"/>
          <w:sz w:val="22"/>
          <w:szCs w:val="22"/>
          <w:lang w:val="en-GB"/>
        </w:rPr>
        <w:t xml:space="preserve"> by Scot Ober</w:t>
      </w:r>
      <w:r w:rsidR="002C0499">
        <w:rPr>
          <w:rFonts w:ascii="Calibri" w:hAnsi="Calibri"/>
          <w:sz w:val="22"/>
          <w:szCs w:val="22"/>
          <w:lang w:val="en-GB"/>
        </w:rPr>
        <w:t xml:space="preserve">, </w:t>
      </w:r>
      <w:r w:rsidR="00F67FFB" w:rsidRPr="000840D2">
        <w:rPr>
          <w:rFonts w:ascii="Calibri" w:hAnsi="Calibri"/>
          <w:b/>
          <w:sz w:val="22"/>
          <w:szCs w:val="22"/>
          <w:lang w:val="en-GB"/>
        </w:rPr>
        <w:t>Publisher:</w:t>
      </w:r>
      <w:r w:rsidR="00F67FFB" w:rsidRPr="000840D2">
        <w:rPr>
          <w:rFonts w:ascii="Calibri" w:hAnsi="Calibri"/>
          <w:sz w:val="22"/>
          <w:szCs w:val="22"/>
          <w:lang w:val="en-GB"/>
        </w:rPr>
        <w:t xml:space="preserve"> McGraw-Hill</w:t>
      </w:r>
      <w:r w:rsidR="002C0499">
        <w:rPr>
          <w:rFonts w:ascii="Calibri" w:hAnsi="Calibri"/>
          <w:b/>
          <w:sz w:val="22"/>
          <w:szCs w:val="22"/>
          <w:lang w:val="en-GB"/>
        </w:rPr>
        <w:tab/>
      </w:r>
      <w:bookmarkStart w:id="0" w:name="_GoBack"/>
      <w:bookmarkEnd w:id="0"/>
      <w:r w:rsidR="002C0499" w:rsidRPr="000840D2">
        <w:rPr>
          <w:rFonts w:ascii="Calibri" w:hAnsi="Calibri"/>
          <w:b/>
          <w:sz w:val="22"/>
          <w:szCs w:val="22"/>
          <w:lang w:val="en-GB"/>
        </w:rPr>
        <w:t>ISBN:</w:t>
      </w:r>
      <w:r w:rsidR="002C0499" w:rsidRPr="000840D2">
        <w:rPr>
          <w:rFonts w:ascii="Calibri" w:hAnsi="Calibri"/>
          <w:sz w:val="22"/>
          <w:szCs w:val="22"/>
          <w:lang w:val="en-GB"/>
        </w:rPr>
        <w:t xml:space="preserve"> </w:t>
      </w:r>
      <w:r w:rsidR="002C0499" w:rsidRPr="002C0499">
        <w:rPr>
          <w:rFonts w:ascii="Calibri" w:hAnsi="Calibri"/>
          <w:sz w:val="22"/>
          <w:szCs w:val="22"/>
          <w:lang w:val="en-GB"/>
        </w:rPr>
        <w:t>9780077804749</w:t>
      </w:r>
    </w:p>
    <w:p w:rsidR="00543A7A" w:rsidRPr="000840D2" w:rsidRDefault="00543A7A" w:rsidP="0095340A">
      <w:pPr>
        <w:tabs>
          <w:tab w:val="left" w:pos="1440"/>
        </w:tabs>
        <w:suppressAutoHyphens/>
        <w:ind w:left="1440" w:hanging="1440"/>
        <w:rPr>
          <w:rFonts w:ascii="Calibri" w:hAnsi="Calibri"/>
          <w:sz w:val="22"/>
          <w:szCs w:val="22"/>
          <w:lang w:val="en-GB"/>
        </w:rPr>
      </w:pPr>
    </w:p>
    <w:p w:rsidR="00543A7A" w:rsidRPr="000840D2" w:rsidRDefault="00543A7A" w:rsidP="0095340A">
      <w:pPr>
        <w:tabs>
          <w:tab w:val="left" w:pos="1440"/>
        </w:tabs>
        <w:rPr>
          <w:rFonts w:ascii="Calibri" w:hAnsi="Calibri"/>
          <w:noProof/>
          <w:sz w:val="22"/>
          <w:szCs w:val="22"/>
          <w:lang w:val="en-GB"/>
        </w:rPr>
      </w:pPr>
      <w:r w:rsidRPr="000840D2">
        <w:rPr>
          <w:rFonts w:ascii="Calibri" w:hAnsi="Calibri"/>
          <w:sz w:val="22"/>
          <w:szCs w:val="22"/>
          <w:lang w:val="en-GB"/>
        </w:rPr>
        <w:tab/>
      </w:r>
      <w:r w:rsidR="00E10CB2" w:rsidRPr="000840D2">
        <w:rPr>
          <w:rFonts w:ascii="Calibri" w:hAnsi="Calibri"/>
          <w:b/>
          <w:noProof/>
          <w:sz w:val="22"/>
          <w:szCs w:val="22"/>
          <w:lang w:val="en-GB"/>
        </w:rPr>
        <w:t>Special Bundle # 2</w:t>
      </w:r>
      <w:r w:rsidRPr="000840D2">
        <w:rPr>
          <w:rFonts w:ascii="Calibri" w:hAnsi="Calibri"/>
          <w:noProof/>
          <w:sz w:val="22"/>
          <w:szCs w:val="22"/>
          <w:lang w:val="en-GB"/>
        </w:rPr>
        <w:t xml:space="preserve">  consisting of:</w:t>
      </w:r>
    </w:p>
    <w:p w:rsidR="00543A7A" w:rsidRPr="000840D2" w:rsidRDefault="00543A7A" w:rsidP="0095340A">
      <w:pPr>
        <w:pStyle w:val="ox-25a7f49281-msoplaintext"/>
        <w:spacing w:before="0" w:beforeAutospacing="0" w:after="0" w:afterAutospacing="0"/>
        <w:ind w:left="1800"/>
        <w:rPr>
          <w:rFonts w:ascii="Calibri" w:eastAsia="Times New Roman" w:hAnsi="Calibri"/>
          <w:noProof/>
          <w:sz w:val="22"/>
          <w:szCs w:val="22"/>
          <w:lang w:val="en-GB"/>
        </w:rPr>
      </w:pPr>
      <w:r w:rsidRPr="000840D2">
        <w:rPr>
          <w:rFonts w:ascii="Calibri" w:eastAsia="Times New Roman" w:hAnsi="Calibri"/>
          <w:noProof/>
          <w:sz w:val="22"/>
          <w:szCs w:val="22"/>
          <w:lang w:val="en-GB"/>
        </w:rPr>
        <w:t xml:space="preserve">Benchmark Series: Microsoft </w:t>
      </w:r>
      <w:r w:rsidR="0095340A" w:rsidRPr="000840D2">
        <w:rPr>
          <w:rFonts w:ascii="Calibri" w:eastAsia="Times New Roman" w:hAnsi="Calibri"/>
          <w:noProof/>
          <w:sz w:val="22"/>
          <w:szCs w:val="22"/>
          <w:lang w:val="en-GB"/>
        </w:rPr>
        <w:t>Word 2016 (all three levels ) with worbooks</w:t>
      </w:r>
      <w:r w:rsidR="00B231E0" w:rsidRPr="000840D2">
        <w:rPr>
          <w:rFonts w:ascii="Calibri" w:eastAsia="Times New Roman" w:hAnsi="Calibri"/>
          <w:noProof/>
          <w:sz w:val="22"/>
          <w:szCs w:val="22"/>
          <w:lang w:val="en-GB"/>
        </w:rPr>
        <w:t xml:space="preserve"> </w:t>
      </w:r>
      <w:r w:rsidR="00B231E0" w:rsidRPr="000840D2">
        <w:rPr>
          <w:rFonts w:ascii="Calibri" w:hAnsi="Calibri"/>
          <w:noProof/>
          <w:sz w:val="22"/>
          <w:szCs w:val="22"/>
          <w:lang w:val="en-GB"/>
        </w:rPr>
        <w:t>&amp; Ebook </w:t>
      </w:r>
      <w:r w:rsidRPr="000840D2">
        <w:rPr>
          <w:rFonts w:ascii="Calibri" w:eastAsia="Times New Roman" w:hAnsi="Calibri"/>
          <w:noProof/>
          <w:sz w:val="22"/>
          <w:szCs w:val="22"/>
          <w:lang w:val="en-GB"/>
        </w:rPr>
        <w:br/>
        <w:t>Benchmark S</w:t>
      </w:r>
      <w:r w:rsidR="0095340A" w:rsidRPr="000840D2">
        <w:rPr>
          <w:rFonts w:ascii="Calibri" w:eastAsia="Times New Roman" w:hAnsi="Calibri"/>
          <w:noProof/>
          <w:sz w:val="22"/>
          <w:szCs w:val="22"/>
          <w:lang w:val="en-GB"/>
        </w:rPr>
        <w:t>eries: Excel 2016 Level 1 &amp; 2  with worbooks</w:t>
      </w:r>
      <w:r w:rsidR="00B231E0" w:rsidRPr="000840D2">
        <w:rPr>
          <w:rFonts w:ascii="Calibri" w:eastAsia="Times New Roman" w:hAnsi="Calibri"/>
          <w:noProof/>
          <w:sz w:val="22"/>
          <w:szCs w:val="22"/>
          <w:lang w:val="en-GB"/>
        </w:rPr>
        <w:t xml:space="preserve"> </w:t>
      </w:r>
      <w:r w:rsidR="00B231E0" w:rsidRPr="000840D2">
        <w:rPr>
          <w:rFonts w:ascii="Calibri" w:hAnsi="Calibri"/>
          <w:noProof/>
          <w:sz w:val="22"/>
          <w:szCs w:val="22"/>
          <w:lang w:val="en-GB"/>
        </w:rPr>
        <w:t>&amp; Ebook </w:t>
      </w:r>
      <w:r w:rsidRPr="000840D2">
        <w:rPr>
          <w:rFonts w:ascii="Calibri" w:eastAsia="Times New Roman" w:hAnsi="Calibri"/>
          <w:noProof/>
          <w:sz w:val="22"/>
          <w:szCs w:val="22"/>
          <w:lang w:val="en-GB"/>
        </w:rPr>
        <w:br/>
        <w:t xml:space="preserve">Benchmark Series: Access 2016 Level 1  </w:t>
      </w:r>
      <w:r w:rsidR="0095340A" w:rsidRPr="000840D2">
        <w:rPr>
          <w:rFonts w:ascii="Calibri" w:eastAsia="Times New Roman" w:hAnsi="Calibri"/>
          <w:noProof/>
          <w:sz w:val="22"/>
          <w:szCs w:val="22"/>
          <w:lang w:val="en-GB"/>
        </w:rPr>
        <w:t>with worbook</w:t>
      </w:r>
      <w:r w:rsidR="00B231E0" w:rsidRPr="000840D2">
        <w:rPr>
          <w:rFonts w:ascii="Calibri" w:eastAsia="Times New Roman" w:hAnsi="Calibri"/>
          <w:noProof/>
          <w:sz w:val="22"/>
          <w:szCs w:val="22"/>
          <w:lang w:val="en-GB"/>
        </w:rPr>
        <w:t xml:space="preserve"> </w:t>
      </w:r>
      <w:r w:rsidR="00B231E0" w:rsidRPr="000840D2">
        <w:rPr>
          <w:rFonts w:ascii="Calibri" w:hAnsi="Calibri"/>
          <w:noProof/>
          <w:sz w:val="22"/>
          <w:szCs w:val="22"/>
          <w:lang w:val="en-GB"/>
        </w:rPr>
        <w:t>&amp; Ebook </w:t>
      </w:r>
      <w:r w:rsidRPr="000840D2">
        <w:rPr>
          <w:rFonts w:ascii="Calibri" w:eastAsia="Times New Roman" w:hAnsi="Calibri"/>
          <w:noProof/>
          <w:sz w:val="22"/>
          <w:szCs w:val="22"/>
          <w:lang w:val="en-GB"/>
        </w:rPr>
        <w:br/>
        <w:t xml:space="preserve">Outlook 2016 (Denise Seguin) </w:t>
      </w:r>
      <w:r w:rsidR="0095340A" w:rsidRPr="000840D2">
        <w:rPr>
          <w:rFonts w:ascii="Calibri" w:eastAsia="Times New Roman" w:hAnsi="Calibri"/>
          <w:noProof/>
          <w:sz w:val="22"/>
          <w:szCs w:val="22"/>
          <w:lang w:val="en-GB"/>
        </w:rPr>
        <w:t>with worbook</w:t>
      </w:r>
      <w:r w:rsidR="00B231E0" w:rsidRPr="000840D2">
        <w:rPr>
          <w:rFonts w:ascii="Calibri" w:eastAsia="Times New Roman" w:hAnsi="Calibri"/>
          <w:noProof/>
          <w:sz w:val="22"/>
          <w:szCs w:val="22"/>
          <w:lang w:val="en-GB"/>
        </w:rPr>
        <w:t xml:space="preserve"> </w:t>
      </w:r>
      <w:r w:rsidR="00B231E0" w:rsidRPr="000840D2">
        <w:rPr>
          <w:rFonts w:ascii="Calibri" w:hAnsi="Calibri"/>
          <w:noProof/>
          <w:sz w:val="22"/>
          <w:szCs w:val="22"/>
          <w:lang w:val="en-GB"/>
        </w:rPr>
        <w:t>&amp; Ebook </w:t>
      </w:r>
      <w:r w:rsidRPr="000840D2">
        <w:rPr>
          <w:rFonts w:ascii="Calibri" w:eastAsia="Times New Roman" w:hAnsi="Calibri"/>
          <w:noProof/>
          <w:sz w:val="22"/>
          <w:szCs w:val="22"/>
          <w:lang w:val="en-GB"/>
        </w:rPr>
        <w:br/>
        <w:t xml:space="preserve">Paradigm Keyboarding Lessons 1 – 30  </w:t>
      </w:r>
      <w:r w:rsidRPr="000840D2">
        <w:rPr>
          <w:rFonts w:ascii="Calibri" w:eastAsia="Times New Roman" w:hAnsi="Calibri"/>
          <w:noProof/>
          <w:sz w:val="22"/>
          <w:szCs w:val="22"/>
          <w:lang w:val="en-GB"/>
        </w:rPr>
        <w:br/>
        <w:t xml:space="preserve">Windows 7 Supplement </w:t>
      </w:r>
    </w:p>
    <w:p w:rsidR="00E10CB2" w:rsidRPr="000840D2" w:rsidRDefault="00E10CB2" w:rsidP="0095340A">
      <w:pPr>
        <w:pStyle w:val="ox-25a7f49281-msoplaintext"/>
        <w:spacing w:before="0" w:beforeAutospacing="0" w:after="0" w:afterAutospacing="0"/>
        <w:ind w:left="1800"/>
        <w:rPr>
          <w:rFonts w:ascii="Calibri" w:eastAsia="Times New Roman" w:hAnsi="Calibri"/>
          <w:noProof/>
          <w:sz w:val="22"/>
          <w:szCs w:val="22"/>
          <w:lang w:val="en-GB"/>
        </w:rPr>
      </w:pPr>
      <w:r w:rsidRPr="000840D2">
        <w:rPr>
          <w:rFonts w:ascii="Calibri" w:eastAsia="Times New Roman" w:hAnsi="Calibri"/>
          <w:noProof/>
          <w:sz w:val="22"/>
          <w:szCs w:val="22"/>
          <w:lang w:val="en-GB"/>
        </w:rPr>
        <w:t>SNAP Access Card</w:t>
      </w:r>
    </w:p>
    <w:p w:rsidR="001B1A49" w:rsidRDefault="00543A7A" w:rsidP="00481095">
      <w:pPr>
        <w:pStyle w:val="PlainText"/>
        <w:tabs>
          <w:tab w:val="right" w:leader="dot" w:pos="9360"/>
        </w:tabs>
        <w:ind w:left="720" w:firstLine="720"/>
        <w:rPr>
          <w:rFonts w:ascii="Calibri" w:hAnsi="Calibri"/>
          <w:lang w:val="en-GB"/>
        </w:rPr>
      </w:pPr>
      <w:r w:rsidRPr="000840D2">
        <w:rPr>
          <w:rFonts w:ascii="Calibri" w:hAnsi="Calibri"/>
          <w:b/>
          <w:lang w:val="en-GB"/>
        </w:rPr>
        <w:t xml:space="preserve">Publisher: </w:t>
      </w:r>
      <w:r w:rsidRPr="000840D2">
        <w:rPr>
          <w:rFonts w:ascii="Calibri" w:hAnsi="Calibri"/>
          <w:lang w:val="en-GB"/>
        </w:rPr>
        <w:t>Paradigm Education Solutions</w:t>
      </w:r>
      <w:r w:rsidRPr="000840D2">
        <w:rPr>
          <w:rFonts w:ascii="Calibri" w:eastAsia="Times New Roman" w:hAnsi="Calibri"/>
          <w:i/>
          <w:noProof/>
          <w:lang w:val="en-GB"/>
        </w:rPr>
        <w:tab/>
        <w:t xml:space="preserve"> </w:t>
      </w:r>
      <w:r w:rsidR="00B231E0" w:rsidRPr="000840D2">
        <w:rPr>
          <w:rFonts w:ascii="Calibri" w:hAnsi="Calibri"/>
          <w:b/>
          <w:lang w:val="en-GB"/>
        </w:rPr>
        <w:t xml:space="preserve">ISBN:  </w:t>
      </w:r>
      <w:r w:rsidR="00EB3989">
        <w:rPr>
          <w:rFonts w:ascii="Calibri" w:hAnsi="Calibri"/>
          <w:lang w:val="en-GB"/>
        </w:rPr>
        <w:t>978076387939</w:t>
      </w:r>
    </w:p>
    <w:p w:rsidR="00622E5F" w:rsidRPr="005F0B8B" w:rsidRDefault="00622E5F" w:rsidP="006A69E2">
      <w:pPr>
        <w:tabs>
          <w:tab w:val="left" w:pos="1260"/>
          <w:tab w:val="left" w:pos="2700"/>
          <w:tab w:val="right" w:leader="dot" w:pos="9900"/>
        </w:tabs>
        <w:suppressAutoHyphens/>
        <w:spacing w:before="120" w:after="120" w:line="216" w:lineRule="auto"/>
        <w:ind w:left="1440"/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  <w:r w:rsidRPr="005F0B8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Please note:  We </w:t>
      </w:r>
      <w:r w:rsidRPr="00EC2892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n-GB"/>
        </w:rPr>
        <w:t>strongly</w:t>
      </w:r>
      <w:r w:rsidRPr="005F0B8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recommend purchase of this bundle and the keyboarding text</w:t>
      </w:r>
      <w:r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by Ober</w:t>
      </w:r>
      <w:r w:rsidRPr="005F0B8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through our bookstore</w:t>
      </w:r>
      <w:r w:rsidR="00481095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.  This</w:t>
      </w:r>
      <w:r w:rsidRPr="005F0B8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bundle comes with access</w:t>
      </w:r>
      <w:r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cards for</w:t>
      </w:r>
      <w:r w:rsidRPr="005F0B8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 xml:space="preserve"> publisher software; used texts will not have this access</w:t>
      </w:r>
      <w:r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, which is required for assigned coursework</w:t>
      </w:r>
      <w:r w:rsidRPr="005F0B8B"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  <w:t>.</w:t>
      </w:r>
    </w:p>
    <w:p w:rsidR="00EB3989" w:rsidRDefault="00EB3989" w:rsidP="00EB3989">
      <w:pPr>
        <w:pStyle w:val="PlainText"/>
        <w:tabs>
          <w:tab w:val="right" w:leader="dot" w:pos="10080"/>
        </w:tabs>
        <w:rPr>
          <w:rFonts w:ascii="Calibri" w:eastAsia="Times New Roman" w:hAnsi="Calibri"/>
          <w:noProof/>
          <w:sz w:val="21"/>
          <w:szCs w:val="21"/>
          <w:lang w:val="en-GB"/>
        </w:rPr>
      </w:pPr>
    </w:p>
    <w:p w:rsidR="004A12FA" w:rsidRDefault="004A12FA" w:rsidP="00EB3989">
      <w:pPr>
        <w:pStyle w:val="PlainText"/>
        <w:tabs>
          <w:tab w:val="right" w:leader="dot" w:pos="10080"/>
        </w:tabs>
        <w:rPr>
          <w:rFonts w:ascii="Calibri" w:eastAsia="Times New Roman" w:hAnsi="Calibri"/>
          <w:noProof/>
          <w:sz w:val="21"/>
          <w:szCs w:val="21"/>
          <w:lang w:val="en-GB"/>
        </w:rPr>
      </w:pPr>
    </w:p>
    <w:p w:rsidR="004A12FA" w:rsidRPr="003D020A" w:rsidRDefault="004A12FA" w:rsidP="003D020A">
      <w:pPr>
        <w:tabs>
          <w:tab w:val="left" w:pos="180"/>
          <w:tab w:val="left" w:pos="720"/>
          <w:tab w:val="center" w:pos="1440"/>
          <w:tab w:val="right" w:leader="dot" w:pos="9360"/>
        </w:tabs>
        <w:suppressAutoHyphens/>
        <w:spacing w:line="216" w:lineRule="auto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3D020A">
        <w:rPr>
          <w:rFonts w:asciiTheme="minorHAnsi" w:hAnsiTheme="minorHAnsi" w:cstheme="minorHAnsi"/>
          <w:sz w:val="28"/>
          <w:szCs w:val="28"/>
          <w:lang w:val="en-GB"/>
        </w:rPr>
        <w:t>Please Purchase a LAB ACCESS CARD (Available at the Bookstore) and a</w:t>
      </w:r>
      <w:r w:rsidR="003D020A">
        <w:rPr>
          <w:rFonts w:asciiTheme="minorHAnsi" w:hAnsiTheme="minorHAnsi" w:cstheme="minorHAnsi"/>
          <w:sz w:val="28"/>
          <w:szCs w:val="28"/>
          <w:lang w:val="en-GB"/>
        </w:rPr>
        <w:t>t least one</w:t>
      </w:r>
      <w:r w:rsidRPr="003D020A">
        <w:rPr>
          <w:rFonts w:asciiTheme="minorHAnsi" w:hAnsiTheme="minorHAnsi" w:cstheme="minorHAnsi"/>
          <w:sz w:val="28"/>
          <w:szCs w:val="28"/>
          <w:lang w:val="en-GB"/>
        </w:rPr>
        <w:t xml:space="preserve"> USB Drive/Memory Stick</w:t>
      </w:r>
      <w:r w:rsidR="003D020A">
        <w:rPr>
          <w:rFonts w:asciiTheme="minorHAnsi" w:hAnsiTheme="minorHAnsi" w:cstheme="minorHAnsi"/>
          <w:sz w:val="28"/>
          <w:szCs w:val="28"/>
          <w:lang w:val="en-GB"/>
        </w:rPr>
        <w:t xml:space="preserve"> for saving your files</w:t>
      </w:r>
    </w:p>
    <w:p w:rsidR="004A12FA" w:rsidRPr="004A12FA" w:rsidRDefault="004A12FA" w:rsidP="004A12FA">
      <w:pPr>
        <w:tabs>
          <w:tab w:val="left" w:pos="180"/>
          <w:tab w:val="left" w:pos="720"/>
          <w:tab w:val="center" w:pos="1440"/>
          <w:tab w:val="right" w:leader="dot" w:pos="9360"/>
        </w:tabs>
        <w:suppressAutoHyphens/>
        <w:spacing w:line="216" w:lineRule="auto"/>
        <w:jc w:val="center"/>
        <w:rPr>
          <w:rFonts w:ascii="Cambria" w:hAnsi="Cambria"/>
          <w:sz w:val="28"/>
          <w:szCs w:val="28"/>
          <w:lang w:val="en-GB"/>
        </w:rPr>
      </w:pPr>
    </w:p>
    <w:p w:rsidR="004A12FA" w:rsidRPr="001B1A49" w:rsidRDefault="004A12FA" w:rsidP="00EB3989">
      <w:pPr>
        <w:pStyle w:val="PlainText"/>
        <w:tabs>
          <w:tab w:val="right" w:leader="dot" w:pos="10080"/>
        </w:tabs>
        <w:rPr>
          <w:rFonts w:ascii="Calibri" w:eastAsia="Times New Roman" w:hAnsi="Calibri"/>
          <w:noProof/>
          <w:sz w:val="21"/>
          <w:szCs w:val="21"/>
          <w:lang w:val="en-GB"/>
        </w:rPr>
      </w:pPr>
    </w:p>
    <w:sectPr w:rsidR="004A12FA" w:rsidRPr="001B1A49" w:rsidSect="00EB3989">
      <w:footerReference w:type="first" r:id="rId10"/>
      <w:endnotePr>
        <w:numFmt w:val="decimal"/>
      </w:endnotePr>
      <w:pgSz w:w="12240" w:h="15840" w:code="1"/>
      <w:pgMar w:top="639" w:right="1440" w:bottom="720" w:left="1440" w:header="1584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5E6" w:rsidRPr="003F51A8" w:rsidRDefault="008B65E6">
      <w:pPr>
        <w:spacing w:line="20" w:lineRule="exact"/>
        <w:rPr>
          <w:sz w:val="22"/>
          <w:szCs w:val="22"/>
        </w:rPr>
      </w:pPr>
    </w:p>
  </w:endnote>
  <w:endnote w:type="continuationSeparator" w:id="0">
    <w:p w:rsidR="008B65E6" w:rsidRPr="003F51A8" w:rsidRDefault="008B65E6">
      <w:pPr>
        <w:rPr>
          <w:sz w:val="22"/>
          <w:szCs w:val="22"/>
        </w:rPr>
      </w:pPr>
      <w:r w:rsidRPr="003F51A8">
        <w:rPr>
          <w:sz w:val="22"/>
          <w:szCs w:val="22"/>
        </w:rPr>
        <w:t xml:space="preserve"> </w:t>
      </w:r>
    </w:p>
  </w:endnote>
  <w:endnote w:type="continuationNotice" w:id="1">
    <w:p w:rsidR="008B65E6" w:rsidRPr="003F51A8" w:rsidRDefault="008B65E6">
      <w:pPr>
        <w:rPr>
          <w:sz w:val="22"/>
          <w:szCs w:val="22"/>
        </w:rPr>
      </w:pPr>
      <w:r w:rsidRPr="003F51A8"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 12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53287746"/>
      <w:docPartObj>
        <w:docPartGallery w:val="Page Numbers (Bottom of Page)"/>
        <w:docPartUnique/>
      </w:docPartObj>
    </w:sdtPr>
    <w:sdtEndPr>
      <w:rPr>
        <w:rFonts w:cs="Times New Roman"/>
        <w:sz w:val="18"/>
        <w:szCs w:val="18"/>
      </w:rPr>
    </w:sdtEndPr>
    <w:sdtContent>
      <w:sdt>
        <w:sdtPr>
          <w:rPr>
            <w:rFonts w:asciiTheme="minorHAnsi" w:hAnsiTheme="minorHAnsi" w:cs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cs="Times New Roman"/>
            <w:sz w:val="18"/>
            <w:szCs w:val="18"/>
          </w:rPr>
        </w:sdtEndPr>
        <w:sdtContent>
          <w:p w:rsidR="00EB3989" w:rsidRPr="004A12FA" w:rsidRDefault="004A12FA" w:rsidP="004A12FA">
            <w:pPr>
              <w:tabs>
                <w:tab w:val="right" w:pos="9270"/>
              </w:tabs>
              <w:suppressAutoHyphens/>
              <w:spacing w:line="21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Last Updated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DATE \@ "MMMM d, yyyy" </w:instrText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C0499">
              <w:rPr>
                <w:rFonts w:asciiTheme="minorHAnsi" w:hAnsiTheme="minorHAnsi"/>
                <w:noProof/>
                <w:sz w:val="18"/>
                <w:szCs w:val="18"/>
              </w:rPr>
              <w:t>May 21, 2019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EB3989">
              <w:rPr>
                <w:rFonts w:asciiTheme="minorHAnsi" w:hAnsiTheme="minorHAnsi"/>
                <w:sz w:val="18"/>
                <w:szCs w:val="18"/>
              </w:rPr>
              <w:tab/>
            </w:r>
            <w:r w:rsidR="00EB3989" w:rsidRPr="00794A56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="00EB3989" w:rsidRPr="00794A5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="00EB3989" w:rsidRPr="00794A5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="00EB3989" w:rsidRPr="00794A5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2C0499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="00EB3989" w:rsidRPr="00794A5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="00EB3989" w:rsidRPr="00794A56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="00EB3989" w:rsidRPr="00794A5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="00EB3989" w:rsidRPr="00794A5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="00EB3989" w:rsidRPr="00794A5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2C0499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EB3989" w:rsidRPr="00794A5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710139142"/>
      <w:docPartObj>
        <w:docPartGallery w:val="Page Numbers (Bottom of Page)"/>
        <w:docPartUnique/>
      </w:docPartObj>
    </w:sdtPr>
    <w:sdtEndPr>
      <w:rPr>
        <w:rFonts w:cs="Times New Roman"/>
        <w:sz w:val="18"/>
        <w:szCs w:val="18"/>
      </w:rPr>
    </w:sdtEndPr>
    <w:sdtContent>
      <w:sdt>
        <w:sdtPr>
          <w:rPr>
            <w:rFonts w:asciiTheme="minorHAnsi" w:hAnsiTheme="minorHAnsi" w:cstheme="minorHAnsi"/>
            <w:sz w:val="22"/>
            <w:szCs w:val="22"/>
          </w:rPr>
          <w:id w:val="-29340353"/>
          <w:docPartObj>
            <w:docPartGallery w:val="Page Numbers (Top of Page)"/>
            <w:docPartUnique/>
          </w:docPartObj>
        </w:sdtPr>
        <w:sdtEndPr>
          <w:rPr>
            <w:rFonts w:cs="Times New Roman"/>
            <w:sz w:val="18"/>
            <w:szCs w:val="18"/>
          </w:rPr>
        </w:sdtEndPr>
        <w:sdtContent>
          <w:p w:rsidR="00EB3989" w:rsidRPr="00E726E3" w:rsidRDefault="00EB3989" w:rsidP="00EB3989">
            <w:pPr>
              <w:tabs>
                <w:tab w:val="right" w:leader="dot" w:pos="9900"/>
              </w:tabs>
              <w:suppressAutoHyphens/>
              <w:spacing w:line="21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726E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Textbook Costs:</w:t>
            </w:r>
            <w:r w:rsidRPr="00E726E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Textbook prices fluctuate from term to term; </w:t>
            </w:r>
            <w:r w:rsidR="00F71BE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</w:t>
            </w:r>
            <w:r w:rsidRPr="00E726E3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F71BE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exact pricing, please go to</w:t>
            </w:r>
            <w:r w:rsidRPr="00E726E3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hyperlink r:id="rId1" w:history="1">
              <w:r w:rsidRPr="00E726E3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>www.viubookstore.ca</w:t>
              </w:r>
            </w:hyperlink>
          </w:p>
          <w:p w:rsidR="00EB3989" w:rsidRPr="00E726E3" w:rsidRDefault="00EB3989" w:rsidP="00EB3989">
            <w:pPr>
              <w:pStyle w:val="Footer"/>
              <w:rPr>
                <w:rFonts w:asciiTheme="majorHAnsi" w:hAnsiTheme="majorHAnsi"/>
                <w:sz w:val="22"/>
                <w:szCs w:val="22"/>
              </w:rPr>
            </w:pPr>
          </w:p>
          <w:p w:rsidR="00EB3989" w:rsidRDefault="00EB3989" w:rsidP="00EB3989">
            <w:pPr>
              <w:pStyle w:val="Footer"/>
              <w:rPr>
                <w:rFonts w:asciiTheme="majorHAnsi" w:hAnsiTheme="majorHAnsi"/>
                <w:sz w:val="22"/>
                <w:szCs w:val="22"/>
              </w:rPr>
            </w:pPr>
          </w:p>
          <w:p w:rsidR="00EB3989" w:rsidRPr="00EB3989" w:rsidRDefault="00EB3989" w:rsidP="00EB3989">
            <w:pPr>
              <w:pStyle w:val="Footer"/>
              <w:tabs>
                <w:tab w:val="clear" w:pos="4320"/>
                <w:tab w:val="clear" w:pos="8640"/>
                <w:tab w:val="right" w:pos="92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Accounting</w:t>
            </w:r>
            <w:r w:rsidRPr="00794A56">
              <w:rPr>
                <w:rFonts w:asciiTheme="minorHAnsi" w:hAnsiTheme="minorHAnsi"/>
                <w:sz w:val="18"/>
                <w:szCs w:val="18"/>
              </w:rPr>
              <w:t xml:space="preserve"> Assistant Text List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794A56">
              <w:rPr>
                <w:rFonts w:asciiTheme="minorHAnsi" w:hAnsiTheme="minorHAnsi"/>
                <w:sz w:val="18"/>
                <w:szCs w:val="18"/>
              </w:rPr>
              <w:tab/>
              <w:t xml:space="preserve">Page </w:t>
            </w:r>
            <w:r w:rsidRPr="00794A5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794A5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794A5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2C0499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794A5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794A56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794A5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794A56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794A5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2C0499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794A56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5E6" w:rsidRPr="003F51A8" w:rsidRDefault="008B65E6">
      <w:pPr>
        <w:rPr>
          <w:sz w:val="22"/>
          <w:szCs w:val="22"/>
        </w:rPr>
      </w:pPr>
      <w:r w:rsidRPr="003F51A8">
        <w:rPr>
          <w:sz w:val="22"/>
          <w:szCs w:val="22"/>
        </w:rPr>
        <w:separator/>
      </w:r>
    </w:p>
  </w:footnote>
  <w:footnote w:type="continuationSeparator" w:id="0">
    <w:p w:rsidR="008B65E6" w:rsidRPr="003F51A8" w:rsidRDefault="008B65E6">
      <w:pPr>
        <w:rPr>
          <w:sz w:val="23"/>
          <w:szCs w:val="23"/>
        </w:rPr>
      </w:pPr>
      <w:r w:rsidRPr="003F51A8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2FA" w:rsidRPr="004A12FA" w:rsidRDefault="004A12FA" w:rsidP="004A12FA">
    <w:pPr>
      <w:framePr w:w="6829" w:h="1246" w:hSpace="144" w:vSpace="115" w:wrap="around" w:vAnchor="text" w:hAnchor="page" w:x="4642" w:y="-953"/>
      <w:tabs>
        <w:tab w:val="center" w:pos="3360"/>
      </w:tabs>
      <w:suppressAutoHyphens/>
      <w:jc w:val="right"/>
      <w:rPr>
        <w:rFonts w:ascii="Cambria" w:hAnsi="Cambria"/>
        <w:b/>
        <w:i/>
        <w:iCs/>
        <w:color w:val="0060A8"/>
        <w:sz w:val="40"/>
        <w:szCs w:val="40"/>
        <w:lang w:val="en-GB"/>
      </w:rPr>
    </w:pPr>
    <w:r w:rsidRPr="004A12FA">
      <w:rPr>
        <w:rFonts w:ascii="Cambria" w:hAnsi="Cambria"/>
        <w:b/>
        <w:i/>
        <w:iCs/>
        <w:color w:val="0060A8"/>
        <w:sz w:val="40"/>
        <w:szCs w:val="40"/>
        <w:lang w:val="en-GB"/>
      </w:rPr>
      <w:t>Applied Business Technology</w:t>
    </w:r>
  </w:p>
  <w:p w:rsidR="00622E5F" w:rsidRDefault="00622E5F" w:rsidP="004A12FA">
    <w:pPr>
      <w:framePr w:w="6829" w:h="1246" w:hSpace="144" w:vSpace="115" w:wrap="around" w:vAnchor="text" w:hAnchor="page" w:x="4642" w:y="-953"/>
      <w:tabs>
        <w:tab w:val="center" w:pos="3360"/>
      </w:tabs>
      <w:suppressAutoHyphens/>
      <w:jc w:val="right"/>
      <w:rPr>
        <w:rFonts w:ascii="Cambria" w:hAnsi="Cambria" w:cstheme="minorHAnsi"/>
        <w:b/>
        <w:color w:val="0060A8"/>
        <w:sz w:val="32"/>
        <w:szCs w:val="32"/>
        <w:lang w:val="en-GB"/>
      </w:rPr>
    </w:pPr>
    <w:r w:rsidRPr="004A12FA">
      <w:rPr>
        <w:rFonts w:ascii="Cambria" w:hAnsi="Cambria" w:cstheme="minorHAnsi"/>
        <w:b/>
        <w:color w:val="0060A8"/>
        <w:sz w:val="32"/>
        <w:szCs w:val="32"/>
        <w:lang w:val="en-GB"/>
      </w:rPr>
      <w:t xml:space="preserve">Accounting Assistant Specialty </w:t>
    </w:r>
  </w:p>
  <w:p w:rsidR="004A12FA" w:rsidRPr="004A12FA" w:rsidRDefault="004A12FA" w:rsidP="00622E5F">
    <w:pPr>
      <w:framePr w:w="6829" w:h="1246" w:hSpace="144" w:vSpace="115" w:wrap="around" w:vAnchor="text" w:hAnchor="page" w:x="4642" w:y="-953"/>
      <w:tabs>
        <w:tab w:val="center" w:pos="3360"/>
      </w:tabs>
      <w:suppressAutoHyphens/>
      <w:jc w:val="right"/>
      <w:rPr>
        <w:rFonts w:ascii="Cambria" w:hAnsi="Cambria" w:cstheme="minorHAnsi"/>
        <w:b/>
        <w:color w:val="0060A8"/>
        <w:sz w:val="32"/>
        <w:szCs w:val="32"/>
        <w:lang w:val="en-GB"/>
      </w:rPr>
    </w:pPr>
    <w:r w:rsidRPr="004A12FA">
      <w:rPr>
        <w:rFonts w:ascii="Cambria" w:hAnsi="Cambria" w:cstheme="minorHAnsi"/>
        <w:b/>
        <w:color w:val="0060A8"/>
        <w:sz w:val="32"/>
        <w:szCs w:val="32"/>
        <w:lang w:val="en-GB"/>
      </w:rPr>
      <w:t>Textbook &amp; Supplies List</w:t>
    </w:r>
    <w:r w:rsidR="00622E5F">
      <w:rPr>
        <w:rFonts w:ascii="Cambria" w:hAnsi="Cambria" w:cstheme="minorHAnsi"/>
        <w:b/>
        <w:color w:val="0060A8"/>
        <w:sz w:val="32"/>
        <w:szCs w:val="32"/>
        <w:lang w:val="en-GB"/>
      </w:rPr>
      <w:t xml:space="preserve"> - </w:t>
    </w:r>
    <w:r w:rsidRPr="004A12FA">
      <w:rPr>
        <w:rFonts w:ascii="Cambria" w:hAnsi="Cambria" w:cstheme="minorHAnsi"/>
        <w:b/>
        <w:color w:val="0060A8"/>
        <w:sz w:val="32"/>
        <w:szCs w:val="32"/>
        <w:lang w:val="en-GB"/>
      </w:rPr>
      <w:t>Fall 201</w:t>
    </w:r>
    <w:r w:rsidR="00622E5F">
      <w:rPr>
        <w:rFonts w:ascii="Cambria" w:hAnsi="Cambria" w:cstheme="minorHAnsi"/>
        <w:b/>
        <w:color w:val="0060A8"/>
        <w:sz w:val="32"/>
        <w:szCs w:val="32"/>
        <w:lang w:val="en-GB"/>
      </w:rPr>
      <w:t>9</w:t>
    </w:r>
  </w:p>
  <w:p w:rsidR="004A12FA" w:rsidRDefault="004A12FA" w:rsidP="004A12FA">
    <w:pPr>
      <w:tabs>
        <w:tab w:val="center" w:pos="3360"/>
      </w:tabs>
      <w:suppressAutoHyphens/>
      <w:spacing w:after="120"/>
      <w:ind w:right="36"/>
      <w:jc w:val="center"/>
      <w:rPr>
        <w:rFonts w:ascii="Cambria" w:hAnsi="Cambria"/>
        <w:iCs/>
        <w:color w:val="0070C0"/>
        <w:szCs w:val="24"/>
        <w:lang w:val="en-GB"/>
      </w:rPr>
    </w:pPr>
    <w:r w:rsidRPr="004A12FA">
      <w:rPr>
        <w:rFonts w:ascii="Cambria" w:hAnsi="Cambria"/>
        <w:iCs/>
        <w:noProof/>
        <w:color w:val="0070C0"/>
        <w:szCs w:val="24"/>
      </w:rPr>
      <w:drawing>
        <wp:anchor distT="0" distB="0" distL="114300" distR="114300" simplePos="0" relativeHeight="251658240" behindDoc="0" locked="0" layoutInCell="1" allowOverlap="1" wp14:anchorId="237232A5" wp14:editId="6F0DA92C">
          <wp:simplePos x="0" y="0"/>
          <wp:positionH relativeFrom="column">
            <wp:posOffset>-219075</wp:posOffset>
          </wp:positionH>
          <wp:positionV relativeFrom="paragraph">
            <wp:posOffset>-608330</wp:posOffset>
          </wp:positionV>
          <wp:extent cx="2188845" cy="1091565"/>
          <wp:effectExtent l="0" t="0" r="1905" b="0"/>
          <wp:wrapThrough wrapText="bothSides">
            <wp:wrapPolygon edited="0">
              <wp:start x="0" y="0"/>
              <wp:lineTo x="0" y="21110"/>
              <wp:lineTo x="21431" y="21110"/>
              <wp:lineTo x="2143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A12FA" w:rsidRPr="004A12FA" w:rsidRDefault="004A12FA" w:rsidP="004A12FA">
    <w:pPr>
      <w:tabs>
        <w:tab w:val="center" w:pos="3360"/>
      </w:tabs>
      <w:suppressAutoHyphens/>
      <w:spacing w:after="120"/>
      <w:ind w:right="36"/>
      <w:jc w:val="center"/>
      <w:rPr>
        <w:rFonts w:ascii="Cambria" w:hAnsi="Cambria"/>
        <w:iCs/>
        <w:color w:val="0060A8"/>
        <w:szCs w:val="24"/>
        <w:lang w:val="en-GB"/>
      </w:rPr>
    </w:pPr>
    <w:r w:rsidRPr="004A12FA">
      <w:rPr>
        <w:rFonts w:ascii="Cambria" w:hAnsi="Cambria"/>
        <w:iCs/>
        <w:color w:val="0060A8"/>
        <w:sz w:val="22"/>
        <w:szCs w:val="22"/>
        <w:lang w:val="en-GB"/>
      </w:rPr>
      <w:t>Please visit</w:t>
    </w:r>
    <w:r w:rsidRPr="004A12FA">
      <w:rPr>
        <w:rFonts w:ascii="Cambria" w:hAnsi="Cambria"/>
        <w:iCs/>
        <w:color w:val="0060A8"/>
        <w:szCs w:val="24"/>
        <w:lang w:val="en-GB"/>
      </w:rPr>
      <w:t xml:space="preserve"> </w:t>
    </w:r>
    <w:r w:rsidRPr="004A12FA">
      <w:rPr>
        <w:rFonts w:ascii="Cambria" w:hAnsi="Cambria"/>
        <w:b/>
        <w:iCs/>
        <w:color w:val="0060A8"/>
        <w:szCs w:val="24"/>
        <w:u w:val="single"/>
        <w:lang w:val="en-GB"/>
      </w:rPr>
      <w:t>www.viubookstore.ca</w:t>
    </w:r>
    <w:r w:rsidRPr="004A12FA">
      <w:rPr>
        <w:rFonts w:ascii="Cambria" w:hAnsi="Cambria"/>
        <w:iCs/>
        <w:color w:val="0060A8"/>
        <w:szCs w:val="24"/>
        <w:lang w:val="en-GB"/>
      </w:rPr>
      <w:t xml:space="preserve"> for text availability (new &amp; used) and pricing. </w:t>
    </w:r>
  </w:p>
  <w:p w:rsidR="004A12FA" w:rsidRPr="004A12FA" w:rsidRDefault="004A12FA" w:rsidP="004A12FA">
    <w:pPr>
      <w:tabs>
        <w:tab w:val="center" w:pos="3360"/>
      </w:tabs>
      <w:suppressAutoHyphens/>
      <w:spacing w:after="120"/>
      <w:ind w:right="36"/>
      <w:jc w:val="center"/>
      <w:rPr>
        <w:rFonts w:ascii="Cambria" w:hAnsi="Cambria"/>
        <w:iCs/>
        <w:color w:val="0060A8"/>
        <w:szCs w:val="24"/>
        <w:lang w:val="en-GB"/>
      </w:rPr>
    </w:pPr>
    <w:r w:rsidRPr="004A12FA">
      <w:rPr>
        <w:rFonts w:ascii="Cambria" w:hAnsi="Cambria"/>
        <w:b/>
        <w:bCs/>
        <w:iCs/>
        <w:smallCaps/>
        <w:color w:val="0060A8"/>
        <w:szCs w:val="24"/>
      </w:rPr>
      <w:t>If books are not available in the bookstore, please advise your instructor immediately.</w:t>
    </w:r>
  </w:p>
  <w:p w:rsidR="00622E5F" w:rsidRPr="008A389E" w:rsidRDefault="00622E5F" w:rsidP="00622E5F">
    <w:pPr>
      <w:tabs>
        <w:tab w:val="left" w:pos="1260"/>
        <w:tab w:val="left" w:pos="2700"/>
      </w:tabs>
      <w:suppressAutoHyphens/>
      <w:spacing w:after="60" w:line="216" w:lineRule="auto"/>
      <w:ind w:right="-90"/>
      <w:jc w:val="center"/>
      <w:rPr>
        <w:rFonts w:asciiTheme="minorHAnsi" w:hAnsiTheme="minorHAnsi" w:cstheme="minorHAnsi"/>
        <w:b/>
        <w:noProof/>
        <w:color w:val="FF0000"/>
        <w:sz w:val="22"/>
        <w:szCs w:val="22"/>
        <w:lang w:val="en-GB"/>
      </w:rPr>
    </w:pPr>
    <w:r>
      <w:rPr>
        <w:rFonts w:asciiTheme="minorHAnsi" w:hAnsiTheme="minorHAnsi" w:cstheme="minorHAnsi"/>
        <w:b/>
        <w:noProof/>
        <w:color w:val="FF0000"/>
        <w:sz w:val="22"/>
        <w:szCs w:val="22"/>
        <w:lang w:val="en-GB"/>
      </w:rPr>
      <w:t>Textbooks and resources are used immediately; students must have all required texts on September 3.</w:t>
    </w:r>
  </w:p>
  <w:p w:rsidR="00EB3989" w:rsidRPr="004A12FA" w:rsidRDefault="00EB3989">
    <w:pPr>
      <w:pStyle w:val="Header"/>
      <w:rPr>
        <w:rFonts w:ascii="Cambria" w:hAnsi="Cambria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76600"/>
    <w:multiLevelType w:val="hybridMultilevel"/>
    <w:tmpl w:val="D9FC473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FC"/>
    <w:rsid w:val="00011F22"/>
    <w:rsid w:val="000331AB"/>
    <w:rsid w:val="00055FFE"/>
    <w:rsid w:val="0005752C"/>
    <w:rsid w:val="000626F8"/>
    <w:rsid w:val="00076E6F"/>
    <w:rsid w:val="000779D3"/>
    <w:rsid w:val="000840D2"/>
    <w:rsid w:val="000919B6"/>
    <w:rsid w:val="000A2E06"/>
    <w:rsid w:val="000D072F"/>
    <w:rsid w:val="000E20BB"/>
    <w:rsid w:val="000E500E"/>
    <w:rsid w:val="00101F17"/>
    <w:rsid w:val="00106863"/>
    <w:rsid w:val="001210A1"/>
    <w:rsid w:val="00127D7E"/>
    <w:rsid w:val="00142C4D"/>
    <w:rsid w:val="00153829"/>
    <w:rsid w:val="001A4993"/>
    <w:rsid w:val="001A6D48"/>
    <w:rsid w:val="001B1A49"/>
    <w:rsid w:val="001B750E"/>
    <w:rsid w:val="001B76EE"/>
    <w:rsid w:val="001C4CE2"/>
    <w:rsid w:val="001F1D97"/>
    <w:rsid w:val="002046AF"/>
    <w:rsid w:val="00225B9B"/>
    <w:rsid w:val="00276173"/>
    <w:rsid w:val="002B63E0"/>
    <w:rsid w:val="002C00D1"/>
    <w:rsid w:val="002C0499"/>
    <w:rsid w:val="00300BD8"/>
    <w:rsid w:val="00300BE5"/>
    <w:rsid w:val="003103D7"/>
    <w:rsid w:val="003306FD"/>
    <w:rsid w:val="00336605"/>
    <w:rsid w:val="00345028"/>
    <w:rsid w:val="003500FC"/>
    <w:rsid w:val="00351985"/>
    <w:rsid w:val="00361A9B"/>
    <w:rsid w:val="00384AE4"/>
    <w:rsid w:val="00386D63"/>
    <w:rsid w:val="00391072"/>
    <w:rsid w:val="003A0B29"/>
    <w:rsid w:val="003A28F9"/>
    <w:rsid w:val="003B4100"/>
    <w:rsid w:val="003B69F2"/>
    <w:rsid w:val="003D020A"/>
    <w:rsid w:val="003D20D2"/>
    <w:rsid w:val="003E57A9"/>
    <w:rsid w:val="003F19B0"/>
    <w:rsid w:val="003F51A8"/>
    <w:rsid w:val="003F6FF2"/>
    <w:rsid w:val="004149BD"/>
    <w:rsid w:val="0042340E"/>
    <w:rsid w:val="0042530D"/>
    <w:rsid w:val="004253BF"/>
    <w:rsid w:val="004268A7"/>
    <w:rsid w:val="0043307C"/>
    <w:rsid w:val="00443B35"/>
    <w:rsid w:val="00447D59"/>
    <w:rsid w:val="0045524A"/>
    <w:rsid w:val="00481095"/>
    <w:rsid w:val="0049056B"/>
    <w:rsid w:val="004A12FA"/>
    <w:rsid w:val="004A3EE1"/>
    <w:rsid w:val="004A70E6"/>
    <w:rsid w:val="004A79C5"/>
    <w:rsid w:val="004B5847"/>
    <w:rsid w:val="004C7072"/>
    <w:rsid w:val="004F71A8"/>
    <w:rsid w:val="00513F5F"/>
    <w:rsid w:val="0051416A"/>
    <w:rsid w:val="00526DFA"/>
    <w:rsid w:val="00541CAA"/>
    <w:rsid w:val="00543A7A"/>
    <w:rsid w:val="00545FBD"/>
    <w:rsid w:val="00547968"/>
    <w:rsid w:val="00555048"/>
    <w:rsid w:val="0055737B"/>
    <w:rsid w:val="005674DC"/>
    <w:rsid w:val="00576947"/>
    <w:rsid w:val="00577EF0"/>
    <w:rsid w:val="00580647"/>
    <w:rsid w:val="00591182"/>
    <w:rsid w:val="005A0C3B"/>
    <w:rsid w:val="005A3C1F"/>
    <w:rsid w:val="005B4466"/>
    <w:rsid w:val="005C2424"/>
    <w:rsid w:val="005C76FF"/>
    <w:rsid w:val="005E1D11"/>
    <w:rsid w:val="005E3B63"/>
    <w:rsid w:val="005E3C34"/>
    <w:rsid w:val="00615A7E"/>
    <w:rsid w:val="00621F25"/>
    <w:rsid w:val="00622E5F"/>
    <w:rsid w:val="00623B67"/>
    <w:rsid w:val="00626E0D"/>
    <w:rsid w:val="00626E53"/>
    <w:rsid w:val="00635635"/>
    <w:rsid w:val="00637C87"/>
    <w:rsid w:val="00640656"/>
    <w:rsid w:val="00657815"/>
    <w:rsid w:val="006643FA"/>
    <w:rsid w:val="00697847"/>
    <w:rsid w:val="006A6570"/>
    <w:rsid w:val="006A69E2"/>
    <w:rsid w:val="006D6F2B"/>
    <w:rsid w:val="006E7C53"/>
    <w:rsid w:val="007072C2"/>
    <w:rsid w:val="00707498"/>
    <w:rsid w:val="00724EA9"/>
    <w:rsid w:val="00742321"/>
    <w:rsid w:val="00760E9A"/>
    <w:rsid w:val="00761B87"/>
    <w:rsid w:val="007869D6"/>
    <w:rsid w:val="00791543"/>
    <w:rsid w:val="00791870"/>
    <w:rsid w:val="007A160D"/>
    <w:rsid w:val="007A7013"/>
    <w:rsid w:val="007E71DE"/>
    <w:rsid w:val="00801C6A"/>
    <w:rsid w:val="00810587"/>
    <w:rsid w:val="00813F13"/>
    <w:rsid w:val="00870275"/>
    <w:rsid w:val="0087089E"/>
    <w:rsid w:val="0088699E"/>
    <w:rsid w:val="008912D2"/>
    <w:rsid w:val="008926EF"/>
    <w:rsid w:val="008A0239"/>
    <w:rsid w:val="008A3764"/>
    <w:rsid w:val="008B65E6"/>
    <w:rsid w:val="008D0FA0"/>
    <w:rsid w:val="008D5B89"/>
    <w:rsid w:val="008F06E3"/>
    <w:rsid w:val="008F5B14"/>
    <w:rsid w:val="008F63BA"/>
    <w:rsid w:val="00900308"/>
    <w:rsid w:val="00903A12"/>
    <w:rsid w:val="00911287"/>
    <w:rsid w:val="0095340A"/>
    <w:rsid w:val="00960318"/>
    <w:rsid w:val="00965059"/>
    <w:rsid w:val="009A0FE4"/>
    <w:rsid w:val="009A24FA"/>
    <w:rsid w:val="009A33C0"/>
    <w:rsid w:val="009E5B30"/>
    <w:rsid w:val="009F1B41"/>
    <w:rsid w:val="009F74EF"/>
    <w:rsid w:val="00A11DA9"/>
    <w:rsid w:val="00A137FE"/>
    <w:rsid w:val="00A30B37"/>
    <w:rsid w:val="00A40E9F"/>
    <w:rsid w:val="00A72F11"/>
    <w:rsid w:val="00A8490F"/>
    <w:rsid w:val="00AB083A"/>
    <w:rsid w:val="00AD179D"/>
    <w:rsid w:val="00AD4CF3"/>
    <w:rsid w:val="00AD60E8"/>
    <w:rsid w:val="00AE3172"/>
    <w:rsid w:val="00AF0B51"/>
    <w:rsid w:val="00AF2B25"/>
    <w:rsid w:val="00B07CB7"/>
    <w:rsid w:val="00B231E0"/>
    <w:rsid w:val="00B35D17"/>
    <w:rsid w:val="00B4068B"/>
    <w:rsid w:val="00B42C50"/>
    <w:rsid w:val="00B45798"/>
    <w:rsid w:val="00B50EA0"/>
    <w:rsid w:val="00B54916"/>
    <w:rsid w:val="00B77B90"/>
    <w:rsid w:val="00B8218D"/>
    <w:rsid w:val="00B8360A"/>
    <w:rsid w:val="00B8553D"/>
    <w:rsid w:val="00B85C6E"/>
    <w:rsid w:val="00B85CBC"/>
    <w:rsid w:val="00BF6E04"/>
    <w:rsid w:val="00C0509A"/>
    <w:rsid w:val="00C104D0"/>
    <w:rsid w:val="00C12481"/>
    <w:rsid w:val="00C14A89"/>
    <w:rsid w:val="00C532BC"/>
    <w:rsid w:val="00C53B04"/>
    <w:rsid w:val="00C53CB2"/>
    <w:rsid w:val="00C71B8E"/>
    <w:rsid w:val="00C74A00"/>
    <w:rsid w:val="00C97DBD"/>
    <w:rsid w:val="00CC1908"/>
    <w:rsid w:val="00CC5831"/>
    <w:rsid w:val="00CC5997"/>
    <w:rsid w:val="00D03288"/>
    <w:rsid w:val="00D0698B"/>
    <w:rsid w:val="00D06A9F"/>
    <w:rsid w:val="00D320FD"/>
    <w:rsid w:val="00D4035D"/>
    <w:rsid w:val="00D41D19"/>
    <w:rsid w:val="00D57937"/>
    <w:rsid w:val="00D60BFF"/>
    <w:rsid w:val="00D6483A"/>
    <w:rsid w:val="00DB665E"/>
    <w:rsid w:val="00DF08C4"/>
    <w:rsid w:val="00DF1428"/>
    <w:rsid w:val="00DF312D"/>
    <w:rsid w:val="00E10CB2"/>
    <w:rsid w:val="00E1454A"/>
    <w:rsid w:val="00E20B99"/>
    <w:rsid w:val="00E22058"/>
    <w:rsid w:val="00E2714E"/>
    <w:rsid w:val="00E34AD2"/>
    <w:rsid w:val="00E7120D"/>
    <w:rsid w:val="00E77000"/>
    <w:rsid w:val="00EA5942"/>
    <w:rsid w:val="00EB3989"/>
    <w:rsid w:val="00EB59A1"/>
    <w:rsid w:val="00EC7598"/>
    <w:rsid w:val="00ED69B0"/>
    <w:rsid w:val="00EF01DC"/>
    <w:rsid w:val="00EF2A8D"/>
    <w:rsid w:val="00EF7421"/>
    <w:rsid w:val="00F13467"/>
    <w:rsid w:val="00F140E7"/>
    <w:rsid w:val="00F21FFE"/>
    <w:rsid w:val="00F3131D"/>
    <w:rsid w:val="00F55266"/>
    <w:rsid w:val="00F65D97"/>
    <w:rsid w:val="00F67FFB"/>
    <w:rsid w:val="00F71BE7"/>
    <w:rsid w:val="00F72992"/>
    <w:rsid w:val="00F76CB8"/>
    <w:rsid w:val="00F8123B"/>
    <w:rsid w:val="00F93B4C"/>
    <w:rsid w:val="00FB5076"/>
    <w:rsid w:val="00FC1B35"/>
    <w:rsid w:val="00FC4540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71EED558"/>
  <w15:chartTrackingRefBased/>
  <w15:docId w15:val="{DC95F5ED-D355-49DE-82E6-0DB65819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-1440"/>
        <w:tab w:val="left" w:pos="-720"/>
        <w:tab w:val="left" w:pos="0"/>
        <w:tab w:val="left" w:pos="720"/>
        <w:tab w:val="left" w:pos="1440"/>
        <w:tab w:val="decimal" w:pos="9090"/>
      </w:tabs>
      <w:suppressAutoHyphens/>
      <w:outlineLvl w:val="0"/>
    </w:pPr>
    <w:rPr>
      <w:rFonts w:ascii="Tms Rmn 12pt" w:hAnsi="Tms Rmn 12pt"/>
      <w:b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720"/>
        <w:tab w:val="right" w:pos="9360"/>
      </w:tabs>
      <w:suppressAutoHyphens/>
      <w:outlineLvl w:val="1"/>
    </w:pPr>
    <w:rPr>
      <w:rFonts w:ascii="Times New Roman" w:hAnsi="Times New Roman"/>
      <w:i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center" w:pos="1440"/>
        <w:tab w:val="right" w:pos="9360"/>
      </w:tabs>
      <w:suppressAutoHyphens/>
      <w:spacing w:line="216" w:lineRule="auto"/>
      <w:outlineLvl w:val="2"/>
    </w:pPr>
    <w:rPr>
      <w:rFonts w:ascii="Times New Roman" w:hAnsi="Times New Roman"/>
      <w:b/>
      <w:bCs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framePr w:w="8746" w:h="2069" w:hSpace="240" w:vSpace="120" w:wrap="auto" w:vAnchor="text" w:hAnchor="page" w:x="1885" w:y="-272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10" w:color="auto" w:fill="auto"/>
      <w:tabs>
        <w:tab w:val="center" w:pos="3360"/>
      </w:tabs>
      <w:suppressAutoHyphens/>
      <w:spacing w:before="60" w:after="60"/>
      <w:jc w:val="center"/>
      <w:outlineLvl w:val="3"/>
    </w:pPr>
    <w:rPr>
      <w:rFonts w:ascii="Arial Rounded MT Bold" w:hAnsi="Arial Rounded MT Bold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Garamond" w:hAnsi="Garamond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7C5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E7C5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6E7C5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86D63"/>
    <w:rPr>
      <w:rFonts w:ascii="Verdana" w:eastAsia="Calibri" w:hAnsi="Verdana"/>
      <w:sz w:val="22"/>
      <w:szCs w:val="22"/>
    </w:rPr>
  </w:style>
  <w:style w:type="character" w:customStyle="1" w:styleId="PlainTextChar">
    <w:name w:val="Plain Text Char"/>
    <w:link w:val="PlainText"/>
    <w:uiPriority w:val="99"/>
    <w:rsid w:val="00386D63"/>
    <w:rPr>
      <w:rFonts w:ascii="Verdana" w:eastAsia="Calibri" w:hAnsi="Verdana"/>
      <w:sz w:val="22"/>
      <w:szCs w:val="22"/>
    </w:rPr>
  </w:style>
  <w:style w:type="character" w:customStyle="1" w:styleId="sub-title2">
    <w:name w:val="sub-title2"/>
    <w:rsid w:val="001A4993"/>
  </w:style>
  <w:style w:type="character" w:styleId="Emphasis">
    <w:name w:val="Emphasis"/>
    <w:uiPriority w:val="20"/>
    <w:qFormat/>
    <w:rsid w:val="00C0509A"/>
    <w:rPr>
      <w:i/>
      <w:iCs/>
    </w:rPr>
  </w:style>
  <w:style w:type="paragraph" w:customStyle="1" w:styleId="ox-25a7f49281-msoplaintext">
    <w:name w:val="ox-25a7f49281-msoplaintext"/>
    <w:basedOn w:val="Normal"/>
    <w:rsid w:val="00543A7A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B3989"/>
    <w:rPr>
      <w:rFonts w:ascii="Courier" w:hAnsi="Courier"/>
      <w:sz w:val="24"/>
    </w:rPr>
  </w:style>
  <w:style w:type="character" w:customStyle="1" w:styleId="Heading2Char">
    <w:name w:val="Heading 2 Char"/>
    <w:basedOn w:val="DefaultParagraphFont"/>
    <w:link w:val="Heading2"/>
    <w:rsid w:val="00EB3989"/>
    <w:rPr>
      <w:i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ubookstor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65D88-B6CA-4163-AA8E-A784DB39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370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Textbook List For</vt:lpstr>
    </vt:vector>
  </TitlesOfParts>
  <Company>Malaspina University-College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Textbook List For</dc:title>
  <dc:subject/>
  <dc:creator>Diane Sproule</dc:creator>
  <cp:keywords/>
  <cp:lastModifiedBy>Terri Barber</cp:lastModifiedBy>
  <cp:revision>27</cp:revision>
  <cp:lastPrinted>2019-05-09T15:28:00Z</cp:lastPrinted>
  <dcterms:created xsi:type="dcterms:W3CDTF">2016-06-16T17:29:00Z</dcterms:created>
  <dcterms:modified xsi:type="dcterms:W3CDTF">2019-05-21T19:56:00Z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