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4FB9" w14:textId="77777777" w:rsidR="00274BBB" w:rsidRPr="0009013B" w:rsidRDefault="00274BBB" w:rsidP="003D20D2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noProof/>
          <w:sz w:val="22"/>
          <w:szCs w:val="22"/>
          <w:lang w:val="en-GB"/>
        </w:rPr>
      </w:pPr>
      <w:bookmarkStart w:id="0" w:name="_GoBack"/>
      <w:bookmarkEnd w:id="0"/>
    </w:p>
    <w:p w14:paraId="0F8941B4" w14:textId="77777777" w:rsidR="00B8639F" w:rsidRPr="0009013B" w:rsidRDefault="00B8639F" w:rsidP="003D20D2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120T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Mathematics and Calculators</w:t>
      </w:r>
    </w:p>
    <w:p w14:paraId="1FAA5389" w14:textId="77777777" w:rsidR="00B8639F" w:rsidRPr="0009013B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Solving Business Problems Using a Calculator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Mildred Polisky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14:paraId="64536AA3" w14:textId="77777777" w:rsidR="00B8639F" w:rsidRPr="0009013B" w:rsidRDefault="00B8639F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24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6th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Glencoe McGraw-Hill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0-07-830020-7</w:t>
      </w:r>
    </w:p>
    <w:p w14:paraId="6F2ECE12" w14:textId="77777777" w:rsidR="00B8639F" w:rsidRPr="0009013B" w:rsidRDefault="00B8639F" w:rsidP="003D20D2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130T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English</w:t>
      </w:r>
    </w:p>
    <w:p w14:paraId="71A48717" w14:textId="77777777" w:rsidR="00D20AC3" w:rsidRPr="0009013B" w:rsidRDefault="00B8639F" w:rsidP="00D20AC3">
      <w:pPr>
        <w:tabs>
          <w:tab w:val="left" w:pos="1260"/>
          <w:tab w:val="left" w:pos="270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i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D20AC3" w:rsidRPr="0009013B">
        <w:rPr>
          <w:rFonts w:asciiTheme="minorHAnsi" w:hAnsiTheme="minorHAnsi"/>
          <w:sz w:val="22"/>
          <w:szCs w:val="22"/>
          <w:lang w:val="en-GB"/>
        </w:rPr>
        <w:tab/>
      </w:r>
      <w:r w:rsidR="00D20AC3" w:rsidRPr="0009013B">
        <w:rPr>
          <w:rFonts w:asciiTheme="minorHAnsi" w:hAnsiTheme="minorHAnsi"/>
          <w:i/>
          <w:noProof/>
          <w:sz w:val="22"/>
          <w:szCs w:val="22"/>
          <w:lang w:val="en-GB"/>
        </w:rPr>
        <w:t>Canadian Business English by Guffey /Witlox</w:t>
      </w:r>
    </w:p>
    <w:p w14:paraId="4FDF759D" w14:textId="5A58A292" w:rsidR="00D20AC3" w:rsidRPr="0009013B" w:rsidRDefault="00D20AC3" w:rsidP="00B10AEE">
      <w:pPr>
        <w:tabs>
          <w:tab w:val="left" w:pos="1260"/>
          <w:tab w:val="left" w:pos="270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 w:cstheme="minorHAnsi"/>
          <w:sz w:val="22"/>
          <w:szCs w:val="22"/>
          <w:lang w:val="en-GB"/>
        </w:rPr>
      </w:pP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 w:cstheme="minorHAnsi"/>
          <w:noProof/>
          <w:sz w:val="22"/>
          <w:szCs w:val="22"/>
          <w:lang w:val="en-GB"/>
        </w:rPr>
        <w:t xml:space="preserve"> 7</w:t>
      </w:r>
      <w:r w:rsidRPr="0009013B">
        <w:rPr>
          <w:rFonts w:asciiTheme="minorHAnsi" w:hAnsiTheme="minorHAnsi" w:cstheme="minorHAnsi"/>
          <w:noProof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 </w:t>
      </w:r>
      <w:r w:rsidRPr="0009013B">
        <w:rPr>
          <w:rFonts w:asciiTheme="minorHAnsi" w:hAnsiTheme="minorHAnsi" w:cstheme="minorHAnsi"/>
          <w:noProof/>
          <w:sz w:val="22"/>
          <w:szCs w:val="22"/>
          <w:lang w:val="en-GB"/>
        </w:rPr>
        <w:t>Nelson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 Education Ltd. 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 w:cs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 w:cstheme="minorHAnsi"/>
          <w:sz w:val="22"/>
          <w:szCs w:val="22"/>
          <w:lang w:val="en-GB"/>
        </w:rPr>
        <w:t xml:space="preserve">:  </w:t>
      </w:r>
      <w:r w:rsidR="006767D1" w:rsidRPr="00B10AEE">
        <w:rPr>
          <w:rFonts w:asciiTheme="minorHAnsi" w:hAnsiTheme="minorHAnsi" w:cstheme="minorHAnsi"/>
          <w:noProof/>
          <w:sz w:val="22"/>
          <w:szCs w:val="22"/>
          <w:lang w:val="en-GB"/>
        </w:rPr>
        <w:t>0176582967</w:t>
      </w:r>
    </w:p>
    <w:p w14:paraId="4AAFF667" w14:textId="77777777" w:rsidR="006661E7" w:rsidRPr="0009013B" w:rsidRDefault="006661E7" w:rsidP="006661E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ab/>
        <w:t>Merriam Webster Collegiate Desk Dictionary  (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Recommended</w:t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)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14:paraId="5B8CBC9C" w14:textId="77777777" w:rsidR="006661E7" w:rsidRPr="0009013B" w:rsidRDefault="006661E7" w:rsidP="00B10AEE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A0468" w:rsidRPr="0009013B">
        <w:rPr>
          <w:rFonts w:asciiTheme="minorHAnsi" w:hAnsiTheme="minorHAnsi"/>
          <w:sz w:val="22"/>
          <w:szCs w:val="22"/>
          <w:lang w:val="en-GB"/>
        </w:rPr>
        <w:t>or latest</w:t>
      </w:r>
    </w:p>
    <w:p w14:paraId="412C9BCA" w14:textId="77777777" w:rsidR="006661E7" w:rsidRPr="0009013B" w:rsidRDefault="006661E7" w:rsidP="006661E7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sz w:val="22"/>
          <w:szCs w:val="22"/>
          <w:lang w:val="en-GB"/>
        </w:rPr>
        <w:t>Gregg Reference Manual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by Sabin, Millar, </w:t>
      </w:r>
      <w:proofErr w:type="spellStart"/>
      <w:r w:rsidRPr="0009013B">
        <w:rPr>
          <w:rFonts w:asciiTheme="minorHAnsi" w:hAnsiTheme="minorHAnsi"/>
          <w:sz w:val="22"/>
          <w:szCs w:val="22"/>
          <w:lang w:val="en-GB"/>
        </w:rPr>
        <w:t>Strashok</w:t>
      </w:r>
      <w:proofErr w:type="spellEnd"/>
      <w:r w:rsidRPr="0009013B">
        <w:rPr>
          <w:rFonts w:asciiTheme="minorHAnsi" w:hAnsiTheme="minorHAnsi"/>
          <w:sz w:val="22"/>
          <w:szCs w:val="22"/>
          <w:lang w:val="en-GB"/>
        </w:rPr>
        <w:t>, Sine.  (Recommended)</w:t>
      </w:r>
    </w:p>
    <w:p w14:paraId="67617C88" w14:textId="77777777" w:rsidR="006661E7" w:rsidRPr="0009013B" w:rsidRDefault="006661E7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4D5AFE" w:rsidRPr="0009013B">
        <w:rPr>
          <w:rFonts w:asciiTheme="minorHAnsi" w:hAnsiTheme="minorHAnsi"/>
          <w:sz w:val="22"/>
          <w:szCs w:val="22"/>
          <w:lang w:val="en-GB"/>
        </w:rPr>
        <w:t>9</w:t>
      </w:r>
      <w:r w:rsidRPr="0009013B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Canadian or latest   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McGraw-Hill Ryerson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4D5AFE" w:rsidRPr="0009013B">
        <w:rPr>
          <w:rFonts w:asciiTheme="minorHAnsi" w:hAnsiTheme="minorHAnsi"/>
          <w:sz w:val="22"/>
          <w:szCs w:val="22"/>
          <w:lang w:val="en-GB"/>
        </w:rPr>
        <w:t>13: 9780071051156</w:t>
      </w:r>
    </w:p>
    <w:p w14:paraId="21F359AE" w14:textId="77777777" w:rsidR="00B8639F" w:rsidRPr="0009013B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/>
          <w:sz w:val="22"/>
          <w:szCs w:val="22"/>
          <w:lang w:val="en-GB"/>
        </w:rPr>
      </w:pPr>
    </w:p>
    <w:p w14:paraId="0FC42DBF" w14:textId="77777777" w:rsidR="00D91A5D" w:rsidRPr="0009013B" w:rsidRDefault="002301C7" w:rsidP="002301C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ABTP 136T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D91A5D" w:rsidRPr="0009013B">
        <w:rPr>
          <w:rFonts w:asciiTheme="minorHAnsi" w:hAnsiTheme="minorHAnsi"/>
          <w:b/>
          <w:noProof/>
          <w:sz w:val="22"/>
          <w:szCs w:val="22"/>
          <w:lang w:val="en-GB"/>
        </w:rPr>
        <w:t>Human Relations and Office Procedures</w:t>
      </w:r>
    </w:p>
    <w:p w14:paraId="741BC170" w14:textId="77777777" w:rsidR="0023111F" w:rsidRPr="0009013B" w:rsidRDefault="0023111F" w:rsidP="0023111F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</w:t>
      </w:r>
      <w:r w:rsidR="00091778">
        <w:rPr>
          <w:rFonts w:asciiTheme="minorHAnsi" w:hAnsiTheme="minorHAnsi"/>
          <w:b/>
          <w:noProof/>
          <w:sz w:val="22"/>
          <w:szCs w:val="22"/>
          <w:lang w:val="en-GB"/>
        </w:rPr>
        <w:t>P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115T 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ab/>
        <w:t>Administrative Procedures &amp; Human Relations and Office Procedures</w:t>
      </w:r>
    </w:p>
    <w:p w14:paraId="67D8E9B6" w14:textId="77777777" w:rsidR="0023111F" w:rsidRPr="0009013B" w:rsidRDefault="0023111F" w:rsidP="0023111F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135T</w:t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ab/>
        <w:t>Employment Strategies</w:t>
      </w:r>
    </w:p>
    <w:p w14:paraId="078AC70F" w14:textId="77777777" w:rsidR="002301C7" w:rsidRPr="0009013B" w:rsidRDefault="005F4D94" w:rsidP="002301C7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ab/>
      </w:r>
      <w:r w:rsidR="002301C7" w:rsidRPr="0009013B">
        <w:rPr>
          <w:rFonts w:asciiTheme="minorHAnsi" w:hAnsiTheme="minorHAnsi"/>
          <w:i/>
          <w:noProof/>
          <w:sz w:val="22"/>
          <w:szCs w:val="22"/>
          <w:lang w:val="en-GB"/>
        </w:rPr>
        <w:t>Administrative Procedures for the Canadian Office</w:t>
      </w:r>
      <w:r w:rsidR="002301C7" w:rsidRPr="0009013B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="002301C7" w:rsidRPr="0009013B">
        <w:rPr>
          <w:rFonts w:asciiTheme="minorHAnsi" w:hAnsiTheme="minorHAnsi"/>
          <w:noProof/>
          <w:sz w:val="22"/>
          <w:szCs w:val="22"/>
          <w:lang w:val="en-GB"/>
        </w:rPr>
        <w:t>Lauralee Gilgour et al.</w:t>
      </w:r>
      <w:r w:rsidR="002301C7"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14:paraId="7203390D" w14:textId="3DFE5C34" w:rsidR="002301C7" w:rsidRPr="0009013B" w:rsidRDefault="002301C7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95722">
        <w:rPr>
          <w:rFonts w:asciiTheme="minorHAnsi" w:hAnsiTheme="minorHAnsi"/>
          <w:noProof/>
          <w:sz w:val="22"/>
          <w:szCs w:val="22"/>
          <w:lang w:val="en-GB"/>
        </w:rPr>
        <w:t>10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Pearson Education Canada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D91A5D" w:rsidRPr="0009013B">
        <w:rPr>
          <w:rFonts w:asciiTheme="minorHAnsi" w:hAnsiTheme="minorHAnsi"/>
          <w:noProof/>
          <w:sz w:val="22"/>
          <w:szCs w:val="22"/>
          <w:lang w:val="en-GB"/>
        </w:rPr>
        <w:t>978-0-13-</w:t>
      </w:r>
      <w:r w:rsidR="00895722">
        <w:rPr>
          <w:rFonts w:asciiTheme="minorHAnsi" w:hAnsiTheme="minorHAnsi"/>
          <w:noProof/>
          <w:sz w:val="22"/>
          <w:szCs w:val="22"/>
          <w:lang w:val="en-GB"/>
        </w:rPr>
        <w:t>3951646</w:t>
      </w:r>
    </w:p>
    <w:p w14:paraId="00B0A72E" w14:textId="77777777" w:rsidR="002301C7" w:rsidRPr="0009013B" w:rsidRDefault="002301C7" w:rsidP="003D20D2">
      <w:pPr>
        <w:tabs>
          <w:tab w:val="left" w:pos="1440"/>
        </w:tabs>
        <w:rPr>
          <w:rFonts w:asciiTheme="minorHAnsi" w:hAnsiTheme="minorHAnsi"/>
          <w:b/>
          <w:noProof/>
          <w:sz w:val="22"/>
          <w:szCs w:val="22"/>
          <w:lang w:val="en-GB"/>
        </w:rPr>
      </w:pPr>
    </w:p>
    <w:p w14:paraId="140A4224" w14:textId="77777777" w:rsidR="00B8639F" w:rsidRPr="0009013B" w:rsidRDefault="00B8639F" w:rsidP="003D20D2">
      <w:pPr>
        <w:tabs>
          <w:tab w:val="left" w:pos="1440"/>
        </w:tabs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138T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Business Communications</w:t>
      </w:r>
    </w:p>
    <w:p w14:paraId="68981BEB" w14:textId="77777777" w:rsidR="00B8639F" w:rsidRPr="0009013B" w:rsidRDefault="00B8639F" w:rsidP="003D20D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noProof/>
          <w:sz w:val="22"/>
          <w:szCs w:val="22"/>
          <w:lang w:val="en-GB"/>
        </w:rPr>
        <w:t>Essentials of Business Communication</w:t>
      </w:r>
      <w:r w:rsidR="0007257E"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by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Mary Ellen Guff</w:t>
      </w:r>
      <w:r w:rsidR="00A9062C" w:rsidRPr="0009013B">
        <w:rPr>
          <w:rFonts w:asciiTheme="minorHAnsi" w:hAnsiTheme="minorHAnsi"/>
          <w:noProof/>
          <w:sz w:val="22"/>
          <w:szCs w:val="22"/>
          <w:lang w:val="en-GB"/>
        </w:rPr>
        <w:t>e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y and Richard Almonte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 </w:t>
      </w:r>
    </w:p>
    <w:p w14:paraId="2E73FE98" w14:textId="77777777" w:rsidR="00B8639F" w:rsidRPr="0009013B" w:rsidRDefault="00B8639F" w:rsidP="0009013B">
      <w:pPr>
        <w:tabs>
          <w:tab w:val="left" w:pos="1440"/>
          <w:tab w:val="left" w:pos="3060"/>
          <w:tab w:val="right" w:leader="dot" w:pos="990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Edition: </w:t>
      </w:r>
      <w:r w:rsidR="00B0071B" w:rsidRPr="0009013B">
        <w:rPr>
          <w:rFonts w:asciiTheme="minorHAnsi" w:hAnsiTheme="minorHAnsi"/>
          <w:b/>
          <w:sz w:val="22"/>
          <w:szCs w:val="22"/>
          <w:lang w:val="en-GB"/>
        </w:rPr>
        <w:t>9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th Can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Publisher: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noProof/>
          <w:sz w:val="22"/>
          <w:szCs w:val="22"/>
          <w:lang w:val="en-GB"/>
        </w:rPr>
        <w:t>Nelson Education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ISBN</w:t>
      </w:r>
      <w:r w:rsidRPr="0009013B">
        <w:rPr>
          <w:rFonts w:asciiTheme="minorHAnsi" w:hAnsiTheme="minorHAnsi"/>
          <w:sz w:val="22"/>
          <w:szCs w:val="22"/>
          <w:lang w:val="en-GB"/>
        </w:rPr>
        <w:t xml:space="preserve">: </w:t>
      </w:r>
      <w:r w:rsidR="00B0071B" w:rsidRPr="0009013B">
        <w:rPr>
          <w:rStyle w:val="remove-absolute"/>
          <w:rFonts w:asciiTheme="minorHAnsi" w:hAnsiTheme="minorHAnsi" w:cs="Arial"/>
          <w:sz w:val="22"/>
          <w:szCs w:val="22"/>
        </w:rPr>
        <w:t>13978017672124-4</w:t>
      </w:r>
    </w:p>
    <w:p w14:paraId="32FAE4E3" w14:textId="77777777" w:rsidR="00B8639F" w:rsidRPr="0009013B" w:rsidRDefault="00B8639F" w:rsidP="00B35D17">
      <w:pPr>
        <w:tabs>
          <w:tab w:val="left" w:pos="1080"/>
          <w:tab w:val="left" w:pos="3060"/>
          <w:tab w:val="right" w:leader="dot" w:pos="9900"/>
        </w:tabs>
        <w:suppressAutoHyphens/>
        <w:spacing w:line="216" w:lineRule="auto"/>
        <w:ind w:left="1080" w:hanging="1080"/>
        <w:rPr>
          <w:rFonts w:asciiTheme="minorHAnsi" w:hAnsiTheme="minorHAnsi"/>
          <w:sz w:val="22"/>
          <w:szCs w:val="22"/>
          <w:lang w:val="en-GB"/>
        </w:rPr>
      </w:pPr>
    </w:p>
    <w:p w14:paraId="5E2B9FDF" w14:textId="77777777" w:rsidR="00B8639F" w:rsidRPr="0009013B" w:rsidRDefault="00B8639F" w:rsidP="003D20D2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146T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,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Office Computer Applications I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>, II</w:t>
      </w:r>
    </w:p>
    <w:p w14:paraId="4AA10BD2" w14:textId="59B873AB" w:rsidR="00B8639F" w:rsidRPr="0009013B" w:rsidRDefault="00091778" w:rsidP="009D081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1778">
        <w:rPr>
          <w:rFonts w:asciiTheme="minorHAnsi" w:hAnsiTheme="minorHAnsi"/>
          <w:b/>
          <w:sz w:val="22"/>
          <w:szCs w:val="22"/>
          <w:lang w:val="en-GB"/>
        </w:rPr>
        <w:t>ABTP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>147T</w:t>
      </w:r>
      <w:r w:rsidR="009D0812" w:rsidRPr="0009013B">
        <w:rPr>
          <w:rFonts w:asciiTheme="minorHAnsi" w:hAnsiTheme="minorHAnsi"/>
          <w:sz w:val="22"/>
          <w:szCs w:val="22"/>
          <w:lang w:val="en-GB"/>
        </w:rPr>
        <w:tab/>
      </w:r>
      <w:proofErr w:type="spellStart"/>
      <w:r w:rsidR="00895722">
        <w:rPr>
          <w:rFonts w:asciiTheme="minorHAnsi" w:hAnsiTheme="minorHAnsi"/>
          <w:i/>
          <w:sz w:val="22"/>
          <w:szCs w:val="22"/>
          <w:lang w:val="en-GB"/>
        </w:rPr>
        <w:t>Skillbuilding</w:t>
      </w:r>
      <w:proofErr w:type="spellEnd"/>
      <w:r w:rsidR="00895722">
        <w:rPr>
          <w:rFonts w:asciiTheme="minorHAnsi" w:hAnsiTheme="minorHAnsi"/>
          <w:i/>
          <w:sz w:val="22"/>
          <w:szCs w:val="22"/>
          <w:lang w:val="en-GB"/>
        </w:rPr>
        <w:t xml:space="preserve"> Mastery with access code </w:t>
      </w:r>
      <w:r w:rsidR="009D0812" w:rsidRPr="0009013B">
        <w:rPr>
          <w:rFonts w:asciiTheme="minorHAnsi" w:hAnsiTheme="minorHAnsi"/>
          <w:sz w:val="22"/>
          <w:szCs w:val="22"/>
          <w:lang w:val="en-GB"/>
        </w:rPr>
        <w:tab/>
      </w:r>
      <w:r w:rsidR="009D0812" w:rsidRPr="0009013B">
        <w:rPr>
          <w:rFonts w:asciiTheme="minorHAnsi" w:hAnsiTheme="minorHAnsi"/>
          <w:b/>
          <w:sz w:val="22"/>
          <w:szCs w:val="22"/>
          <w:lang w:val="en-GB"/>
        </w:rPr>
        <w:t>ISBN:</w:t>
      </w:r>
      <w:r w:rsidR="009D0812" w:rsidRPr="0009013B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50300">
        <w:rPr>
          <w:rFonts w:ascii="Arial" w:hAnsi="Arial" w:cs="Arial"/>
          <w:color w:val="232323"/>
          <w:sz w:val="20"/>
        </w:rPr>
        <w:t>9780997560916</w:t>
      </w:r>
    </w:p>
    <w:p w14:paraId="1F4F6104" w14:textId="15AB10D2" w:rsidR="009D0812" w:rsidRPr="0009013B" w:rsidRDefault="009D0812" w:rsidP="001C3B22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="00895722">
        <w:rPr>
          <w:rFonts w:asciiTheme="minorHAnsi" w:hAnsiTheme="minorHAnsi"/>
          <w:sz w:val="22"/>
          <w:szCs w:val="22"/>
          <w:lang w:val="en-GB"/>
        </w:rPr>
        <w:t>Publisher:  Ellsworth</w:t>
      </w:r>
      <w:r w:rsidR="00C50300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895722">
        <w:rPr>
          <w:rFonts w:asciiTheme="minorHAnsi" w:hAnsiTheme="minorHAnsi"/>
          <w:sz w:val="22"/>
          <w:szCs w:val="22"/>
          <w:lang w:val="en-GB"/>
        </w:rPr>
        <w:t>Publishing</w:t>
      </w:r>
    </w:p>
    <w:p w14:paraId="4349953E" w14:textId="77777777" w:rsidR="00274BBB" w:rsidRPr="0009013B" w:rsidRDefault="00274BBB" w:rsidP="001C3B22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</w:p>
    <w:p w14:paraId="78EF4D9A" w14:textId="77777777" w:rsidR="00274BBB" w:rsidRPr="0009013B" w:rsidRDefault="00274BBB" w:rsidP="00274BBB">
      <w:pPr>
        <w:tabs>
          <w:tab w:val="left" w:pos="1440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ABTP 149T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  <w:t>Office Computer Applications IV</w:t>
      </w:r>
    </w:p>
    <w:p w14:paraId="0F81043C" w14:textId="77777777" w:rsidR="00274BBB" w:rsidRPr="0009013B" w:rsidRDefault="00274BBB" w:rsidP="00274BBB">
      <w:pPr>
        <w:tabs>
          <w:tab w:val="left" w:pos="144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i/>
          <w:sz w:val="22"/>
          <w:szCs w:val="22"/>
          <w:lang w:val="en-GB"/>
        </w:rPr>
        <w:t>Shelly Cashman Series® Microsoft® Office 365 &amp; Publisher 2016: Introductory, Loose-leaf Version</w:t>
      </w:r>
    </w:p>
    <w:p w14:paraId="638C2BDD" w14:textId="77777777" w:rsidR="00274BBB" w:rsidRPr="0009013B" w:rsidRDefault="00274BBB" w:rsidP="00274BBB">
      <w:pPr>
        <w:tabs>
          <w:tab w:val="left" w:pos="1440"/>
          <w:tab w:val="left" w:pos="306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sz w:val="22"/>
          <w:szCs w:val="22"/>
          <w:lang w:val="en-GB"/>
        </w:rPr>
        <w:t>Edition</w:t>
      </w:r>
      <w:r w:rsidRPr="0009013B">
        <w:rPr>
          <w:rFonts w:asciiTheme="minorHAnsi" w:hAnsiTheme="minorHAnsi"/>
          <w:sz w:val="22"/>
          <w:szCs w:val="22"/>
          <w:lang w:val="en-GB"/>
        </w:rPr>
        <w:t>:  1</w:t>
      </w:r>
    </w:p>
    <w:p w14:paraId="137BB4B9" w14:textId="77777777" w:rsidR="00274BBB" w:rsidRPr="0009013B" w:rsidRDefault="00274BBB" w:rsidP="00091778">
      <w:pPr>
        <w:tabs>
          <w:tab w:val="right" w:leader="dot" w:pos="9907"/>
        </w:tabs>
        <w:suppressAutoHyphens/>
        <w:spacing w:line="216" w:lineRule="auto"/>
        <w:ind w:left="1440" w:hanging="1440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ab/>
        <w:t>Publisher</w:t>
      </w:r>
      <w:r w:rsidRPr="0009013B">
        <w:rPr>
          <w:rFonts w:asciiTheme="minorHAnsi" w:hAnsiTheme="minorHAnsi"/>
          <w:sz w:val="22"/>
          <w:szCs w:val="22"/>
          <w:lang w:val="en-GB"/>
        </w:rPr>
        <w:t>:  Nelson</w:t>
      </w:r>
      <w:r w:rsidRPr="0009013B">
        <w:rPr>
          <w:rFonts w:asciiTheme="minorHAnsi" w:hAnsiTheme="minorHAnsi"/>
          <w:sz w:val="22"/>
          <w:szCs w:val="22"/>
          <w:lang w:val="en-GB"/>
        </w:rPr>
        <w:tab/>
        <w:t xml:space="preserve"> ISBN-10:  1305871197 OR ISBN-13:  9781305871199</w:t>
      </w:r>
    </w:p>
    <w:p w14:paraId="0BD0E537" w14:textId="77777777" w:rsidR="00274BBB" w:rsidRDefault="00274BBB">
      <w:pPr>
        <w:rPr>
          <w:rFonts w:asciiTheme="minorHAnsi" w:hAnsiTheme="minorHAnsi"/>
          <w:sz w:val="21"/>
          <w:szCs w:val="21"/>
          <w:lang w:val="en-GB"/>
        </w:rPr>
        <w:sectPr w:rsidR="00274BBB" w:rsidSect="00274BBB">
          <w:headerReference w:type="default" r:id="rId8"/>
          <w:footerReference w:type="default" r:id="rId9"/>
          <w:footerReference w:type="first" r:id="rId10"/>
          <w:endnotePr>
            <w:numFmt w:val="decimal"/>
          </w:endnotePr>
          <w:type w:val="continuous"/>
          <w:pgSz w:w="12240" w:h="15840" w:code="1"/>
          <w:pgMar w:top="720" w:right="1296" w:bottom="720" w:left="1296" w:header="720" w:footer="432" w:gutter="0"/>
          <w:cols w:space="720"/>
          <w:noEndnote/>
          <w:docGrid w:linePitch="326"/>
        </w:sectPr>
      </w:pPr>
    </w:p>
    <w:p w14:paraId="67F637CF" w14:textId="77777777" w:rsidR="00274BBB" w:rsidRPr="0009013B" w:rsidRDefault="00274BBB" w:rsidP="001C3B22">
      <w:pPr>
        <w:tabs>
          <w:tab w:val="left" w:pos="1440"/>
        </w:tabs>
        <w:suppressAutoHyphens/>
        <w:spacing w:after="120"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</w:p>
    <w:p w14:paraId="6BC7EF51" w14:textId="77777777" w:rsidR="0084649D" w:rsidRPr="0009013B" w:rsidRDefault="0084649D" w:rsidP="0084649D">
      <w:pPr>
        <w:tabs>
          <w:tab w:val="left" w:pos="1440"/>
        </w:tabs>
        <w:suppressAutoHyphens/>
        <w:spacing w:line="216" w:lineRule="auto"/>
        <w:rPr>
          <w:rFonts w:asciiTheme="minorHAnsi" w:hAnsiTheme="minorHAnsi"/>
          <w:b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ABTP 146T</w:t>
      </w:r>
      <w:r w:rsidR="00D1691D" w:rsidRPr="0009013B">
        <w:rPr>
          <w:rFonts w:asciiTheme="minorHAnsi" w:hAnsiTheme="minorHAnsi"/>
          <w:b/>
          <w:noProof/>
          <w:sz w:val="22"/>
          <w:szCs w:val="22"/>
          <w:lang w:val="en-GB"/>
        </w:rPr>
        <w:t>,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09013B">
        <w:rPr>
          <w:rFonts w:asciiTheme="minorHAnsi" w:hAnsiTheme="minorHAnsi"/>
          <w:b/>
          <w:sz w:val="22"/>
          <w:szCs w:val="22"/>
          <w:lang w:val="en-GB"/>
        </w:rPr>
        <w:tab/>
      </w: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Office Computer Applications I, II, III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>,</w:t>
      </w:r>
      <w:r w:rsidR="00091778">
        <w:rPr>
          <w:rFonts w:asciiTheme="minorHAnsi" w:hAnsiTheme="minorHAnsi"/>
          <w:b/>
          <w:noProof/>
          <w:sz w:val="22"/>
          <w:szCs w:val="22"/>
          <w:lang w:val="en-GB"/>
        </w:rPr>
        <w:t xml:space="preserve"> IV,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</w:t>
      </w:r>
      <w:r w:rsidR="00803A33" w:rsidRPr="0009013B">
        <w:rPr>
          <w:rFonts w:asciiTheme="minorHAnsi" w:hAnsiTheme="minorHAnsi"/>
          <w:b/>
          <w:noProof/>
          <w:sz w:val="22"/>
          <w:szCs w:val="22"/>
          <w:lang w:val="en-GB"/>
        </w:rPr>
        <w:t>Electronic</w:t>
      </w:r>
      <w:r w:rsidR="001C3B22" w:rsidRPr="0009013B">
        <w:rPr>
          <w:rFonts w:asciiTheme="minorHAnsi" w:hAnsiTheme="minorHAnsi"/>
          <w:b/>
          <w:noProof/>
          <w:sz w:val="22"/>
          <w:szCs w:val="22"/>
          <w:lang w:val="en-GB"/>
        </w:rPr>
        <w:t xml:space="preserve"> Information Management</w:t>
      </w:r>
    </w:p>
    <w:p w14:paraId="7034DE93" w14:textId="77777777" w:rsidR="0084649D" w:rsidRPr="0009013B" w:rsidRDefault="0084649D" w:rsidP="001C3B22">
      <w:pPr>
        <w:tabs>
          <w:tab w:val="left" w:pos="1440"/>
          <w:tab w:val="right" w:leader="dot" w:pos="9900"/>
        </w:tabs>
        <w:suppressAutoHyphens/>
        <w:spacing w:line="216" w:lineRule="auto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noProof/>
          <w:sz w:val="22"/>
          <w:szCs w:val="22"/>
          <w:lang w:val="en-GB"/>
        </w:rPr>
        <w:t>147T, 148T,</w:t>
      </w:r>
    </w:p>
    <w:p w14:paraId="374B99D3" w14:textId="77777777" w:rsidR="0084649D" w:rsidRPr="0009013B" w:rsidRDefault="005F4D94" w:rsidP="002246FC">
      <w:pPr>
        <w:tabs>
          <w:tab w:val="left" w:pos="1440"/>
        </w:tabs>
        <w:spacing w:after="80"/>
        <w:rPr>
          <w:rFonts w:asciiTheme="minorHAnsi" w:hAnsiTheme="minorHAnsi"/>
          <w:noProof/>
          <w:sz w:val="22"/>
          <w:szCs w:val="22"/>
          <w:lang w:val="en-GB"/>
        </w:rPr>
      </w:pPr>
      <w:r w:rsidRPr="0009013B">
        <w:rPr>
          <w:rFonts w:asciiTheme="minorHAnsi" w:hAnsiTheme="minorHAnsi"/>
          <w:b/>
          <w:sz w:val="22"/>
          <w:szCs w:val="22"/>
          <w:lang w:val="en-GB"/>
        </w:rPr>
        <w:t>149T, 156T</w:t>
      </w:r>
      <w:r w:rsidR="0084649D" w:rsidRPr="0009013B">
        <w:rPr>
          <w:rFonts w:asciiTheme="minorHAnsi" w:hAnsiTheme="minorHAnsi"/>
          <w:sz w:val="22"/>
          <w:szCs w:val="22"/>
          <w:lang w:val="en-GB"/>
        </w:rPr>
        <w:tab/>
      </w:r>
      <w:r w:rsidR="002246FC" w:rsidRPr="0009013B">
        <w:rPr>
          <w:rFonts w:asciiTheme="minorHAnsi" w:hAnsiTheme="minorHAnsi"/>
          <w:b/>
          <w:noProof/>
          <w:sz w:val="22"/>
          <w:szCs w:val="22"/>
          <w:lang w:val="en-GB"/>
        </w:rPr>
        <w:t>Special Bundle # 1</w:t>
      </w:r>
      <w:r w:rsidR="002246FC" w:rsidRPr="0009013B">
        <w:rPr>
          <w:rFonts w:asciiTheme="minorHAnsi" w:hAnsiTheme="minorHAnsi"/>
          <w:noProof/>
          <w:sz w:val="22"/>
          <w:szCs w:val="22"/>
          <w:lang w:val="en-GB"/>
        </w:rPr>
        <w:t xml:space="preserve">  </w:t>
      </w:r>
      <w:r w:rsidR="0084649D" w:rsidRPr="0009013B">
        <w:rPr>
          <w:rFonts w:asciiTheme="minorHAnsi" w:hAnsiTheme="minorHAnsi"/>
          <w:noProof/>
          <w:sz w:val="22"/>
          <w:szCs w:val="22"/>
          <w:lang w:val="en-GB"/>
        </w:rPr>
        <w:t>consisting of:</w:t>
      </w:r>
    </w:p>
    <w:p w14:paraId="7475F74E" w14:textId="6C27C912" w:rsidR="006E2A40" w:rsidRPr="0009013B" w:rsidRDefault="001C3B22" w:rsidP="00895722">
      <w:pPr>
        <w:pStyle w:val="ox-25a7f49281-msoplaintext"/>
        <w:spacing w:before="0" w:beforeAutospacing="0" w:after="0" w:afterAutospacing="0"/>
        <w:ind w:left="1800"/>
        <w:rPr>
          <w:rFonts w:asciiTheme="minorHAnsi" w:eastAsia="Times New Roman" w:hAnsiTheme="minorHAnsi"/>
          <w:noProof/>
          <w:sz w:val="22"/>
          <w:szCs w:val="22"/>
          <w:lang w:val="en-GB"/>
        </w:rPr>
      </w:pP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Benchmark Series: Microsoft Word 2016 (all three levels )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&amp; Ebook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  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>Benchmark Series: Excel 2016 Level 1 &amp; 2  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Access 2016 Level 1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Benchmark Series: PowerPoint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 xml:space="preserve">Outlook 2016 (Denise Seguin) </w:t>
      </w:r>
      <w:r w:rsidR="00D31D9D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with workbook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  <w:t>Par</w:t>
      </w:r>
      <w:r w:rsidR="006E2A40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adigm Keyboarding Lessons 1 – 30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  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&amp; Ebook </w:t>
      </w:r>
      <w:r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br/>
      </w:r>
      <w:r w:rsidR="006E2A40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>SNAP Access</w:t>
      </w:r>
      <w:r w:rsidR="00BC7C52" w:rsidRPr="0009013B">
        <w:rPr>
          <w:rFonts w:asciiTheme="minorHAnsi" w:eastAsia="Times New Roman" w:hAnsiTheme="minorHAnsi"/>
          <w:noProof/>
          <w:sz w:val="22"/>
          <w:szCs w:val="22"/>
          <w:lang w:val="en-GB"/>
        </w:rPr>
        <w:t xml:space="preserve"> Code</w:t>
      </w:r>
    </w:p>
    <w:p w14:paraId="6C9D6BFC" w14:textId="77777777" w:rsidR="00F3612C" w:rsidRPr="0009013B" w:rsidRDefault="0084649D" w:rsidP="00BC7C52">
      <w:pPr>
        <w:pStyle w:val="PlainText"/>
        <w:tabs>
          <w:tab w:val="right" w:leader="dot" w:pos="10080"/>
        </w:tabs>
        <w:ind w:left="720" w:firstLine="720"/>
        <w:rPr>
          <w:rFonts w:asciiTheme="minorHAnsi" w:eastAsia="Times New Roman" w:hAnsiTheme="minorHAnsi"/>
          <w:lang w:val="en-GB"/>
        </w:rPr>
      </w:pPr>
      <w:r w:rsidRPr="0009013B">
        <w:rPr>
          <w:rFonts w:asciiTheme="minorHAnsi" w:hAnsiTheme="minorHAnsi"/>
          <w:b/>
          <w:lang w:val="en-GB"/>
        </w:rPr>
        <w:t xml:space="preserve">Publisher: </w:t>
      </w:r>
      <w:r w:rsidRPr="0009013B">
        <w:rPr>
          <w:rFonts w:asciiTheme="minorHAnsi" w:hAnsiTheme="minorHAnsi"/>
          <w:lang w:val="en-GB"/>
        </w:rPr>
        <w:t>Paradigm Education Solutions</w:t>
      </w:r>
      <w:r w:rsidRPr="0009013B">
        <w:rPr>
          <w:rFonts w:asciiTheme="minorHAnsi" w:eastAsia="Times New Roman" w:hAnsiTheme="minorHAnsi"/>
          <w:i/>
          <w:noProof/>
          <w:lang w:val="en-GB"/>
        </w:rPr>
        <w:tab/>
      </w:r>
      <w:r w:rsidRPr="0009013B">
        <w:rPr>
          <w:rFonts w:asciiTheme="minorHAnsi" w:eastAsia="Times New Roman" w:hAnsiTheme="minorHAnsi"/>
          <w:b/>
          <w:lang w:val="en-GB"/>
        </w:rPr>
        <w:t>ISBN</w:t>
      </w:r>
      <w:r w:rsidRPr="0009013B">
        <w:rPr>
          <w:rFonts w:asciiTheme="minorHAnsi" w:eastAsia="Times New Roman" w:hAnsiTheme="minorHAnsi"/>
          <w:lang w:val="en-GB"/>
        </w:rPr>
        <w:t>:</w:t>
      </w:r>
      <w:r w:rsidR="00177367" w:rsidRPr="0009013B">
        <w:rPr>
          <w:rFonts w:asciiTheme="minorHAnsi" w:eastAsia="Times New Roman" w:hAnsiTheme="minorHAnsi"/>
          <w:lang w:val="en-GB"/>
        </w:rPr>
        <w:t xml:space="preserve"> </w:t>
      </w:r>
      <w:r w:rsidR="00CF6318" w:rsidRPr="0009013B">
        <w:rPr>
          <w:rFonts w:asciiTheme="minorHAnsi" w:eastAsia="Times New Roman" w:hAnsiTheme="minorHAnsi"/>
          <w:lang w:val="en-GB"/>
        </w:rPr>
        <w:t>9780763879389</w:t>
      </w:r>
    </w:p>
    <w:p w14:paraId="6E449E1A" w14:textId="77777777" w:rsidR="0009013B" w:rsidRDefault="0009013B" w:rsidP="0009013B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p w14:paraId="62B8468A" w14:textId="3BF84E0F" w:rsidR="0009013B" w:rsidRPr="00AF7A75" w:rsidRDefault="0009013B" w:rsidP="007434E7">
      <w:pPr>
        <w:pStyle w:val="PlainText"/>
        <w:tabs>
          <w:tab w:val="right" w:leader="dot" w:pos="10080"/>
        </w:tabs>
        <w:rPr>
          <w:rFonts w:asciiTheme="minorHAnsi" w:hAnsiTheme="minorHAnsi"/>
          <w:b/>
          <w:lang w:val="en-GB"/>
        </w:rPr>
      </w:pPr>
    </w:p>
    <w:sectPr w:rsidR="0009013B" w:rsidRPr="00AF7A75" w:rsidSect="00274BBB">
      <w:footerReference w:type="default" r:id="rId11"/>
      <w:endnotePr>
        <w:numFmt w:val="decimal"/>
      </w:endnotePr>
      <w:pgSz w:w="12240" w:h="15840" w:code="1"/>
      <w:pgMar w:top="720" w:right="1296" w:bottom="720" w:left="1296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EAE92" w14:textId="77777777" w:rsidR="004B621A" w:rsidRPr="003F51A8" w:rsidRDefault="004B621A">
      <w:pPr>
        <w:spacing w:line="20" w:lineRule="exact"/>
        <w:rPr>
          <w:sz w:val="22"/>
          <w:szCs w:val="22"/>
        </w:rPr>
      </w:pPr>
    </w:p>
  </w:endnote>
  <w:endnote w:type="continuationSeparator" w:id="0">
    <w:p w14:paraId="6905DDAD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  <w:endnote w:type="continuationNotice" w:id="1">
    <w:p w14:paraId="6975614D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 12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7D626" w14:textId="1F0A58AF" w:rsidR="00AE553E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Last Updated </w: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i/>
        <w:sz w:val="18"/>
        <w:szCs w:val="18"/>
      </w:rPr>
      <w:instrText xml:space="preserve"> DATE \@ "MMMM d, yyyy" </w:instrTex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fldChar w:fldCharType="separate"/>
    </w:r>
    <w:r w:rsidR="00D24D57">
      <w:rPr>
        <w:rFonts w:asciiTheme="majorHAnsi" w:hAnsiTheme="majorHAnsi" w:cstheme="minorHAnsi"/>
        <w:i/>
        <w:noProof/>
        <w:sz w:val="18"/>
        <w:szCs w:val="18"/>
      </w:rPr>
      <w:t>December 13, 2019</w: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D24D57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1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D24D57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CEF64" w14:textId="77777777" w:rsidR="00274BBB" w:rsidRPr="00274BBB" w:rsidRDefault="00274BBB" w:rsidP="00274BBB">
    <w:pPr>
      <w:tabs>
        <w:tab w:val="right" w:pos="9630"/>
      </w:tabs>
      <w:suppressAutoHyphens/>
      <w:spacing w:before="60" w:line="216" w:lineRule="auto"/>
      <w:rPr>
        <w:rFonts w:asciiTheme="minorHAnsi" w:hAnsiTheme="minorHAnsi" w:cstheme="minorHAnsi"/>
        <w:sz w:val="18"/>
        <w:szCs w:val="18"/>
      </w:rPr>
    </w:pPr>
    <w:r w:rsidRPr="00274BBB">
      <w:rPr>
        <w:rFonts w:asciiTheme="minorHAnsi" w:hAnsiTheme="minorHAnsi" w:cstheme="minorHAnsi"/>
        <w:sz w:val="18"/>
        <w:szCs w:val="18"/>
      </w:rPr>
      <w:t>Last updated May 10, 2018</w:t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ab/>
      <w:t xml:space="preserve"> Page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1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  <w:r w:rsidRPr="00274BBB">
      <w:rPr>
        <w:rFonts w:asciiTheme="minorHAnsi" w:hAnsiTheme="minorHAnsi" w:cstheme="minorHAnsi"/>
        <w:i/>
        <w:sz w:val="18"/>
        <w:szCs w:val="18"/>
        <w:lang w:val="en-GB"/>
      </w:rPr>
      <w:t xml:space="preserve"> of 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begin"/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separate"/>
    </w:r>
    <w:r w:rsidR="00091778">
      <w:rPr>
        <w:rFonts w:asciiTheme="minorHAnsi" w:hAnsiTheme="minorHAnsi" w:cstheme="minorHAnsi"/>
        <w:b/>
        <w:bCs/>
        <w:i/>
        <w:noProof/>
        <w:sz w:val="18"/>
        <w:szCs w:val="18"/>
        <w:lang w:val="en-GB"/>
      </w:rPr>
      <w:t>2</w:t>
    </w:r>
    <w:r w:rsidRPr="00274BBB">
      <w:rPr>
        <w:rFonts w:asciiTheme="minorHAnsi" w:hAnsiTheme="min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F03A4" w14:textId="77777777" w:rsidR="00274BBB" w:rsidRPr="0009013B" w:rsidRDefault="00274BBB" w:rsidP="00D5299B">
    <w:pPr>
      <w:tabs>
        <w:tab w:val="right" w:leader="dot" w:pos="9900"/>
      </w:tabs>
      <w:suppressAutoHyphens/>
      <w:spacing w:before="160" w:line="216" w:lineRule="auto"/>
      <w:jc w:val="center"/>
      <w:rPr>
        <w:rFonts w:asciiTheme="majorHAnsi" w:hAnsiTheme="majorHAnsi" w:cstheme="minorHAnsi"/>
        <w:sz w:val="22"/>
        <w:szCs w:val="22"/>
        <w:lang w:val="en-GB"/>
      </w:rPr>
    </w:pPr>
    <w:r w:rsidRPr="0009013B">
      <w:rPr>
        <w:rFonts w:asciiTheme="majorHAnsi" w:hAnsiTheme="majorHAnsi" w:cstheme="minorHAnsi"/>
        <w:b/>
        <w:sz w:val="22"/>
        <w:szCs w:val="22"/>
        <w:lang w:val="en-GB"/>
      </w:rPr>
      <w:t>Textbook Costs: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 Textbook prices fluctuate from term to term; however, textbooks are roughly estimated to cost $2,000</w:t>
    </w:r>
    <w:r w:rsidRPr="0009013B">
      <w:rPr>
        <w:rFonts w:asciiTheme="majorHAnsi" w:hAnsiTheme="majorHAnsi" w:cstheme="minorHAnsi"/>
        <w:sz w:val="22"/>
        <w:szCs w:val="22"/>
        <w:lang w:val="en-GB"/>
      </w:rPr>
      <w:noBreakHyphen/>
      <w:t xml:space="preserve">$2,200 for the three ABTP terms (Fall, Spring &amp; Intersession).  </w:t>
    </w:r>
    <w:r w:rsidRPr="0009013B">
      <w:rPr>
        <w:rFonts w:asciiTheme="majorHAnsi" w:hAnsiTheme="majorHAnsi" w:cstheme="minorHAnsi"/>
        <w:b/>
        <w:sz w:val="22"/>
        <w:szCs w:val="22"/>
        <w:lang w:val="en-GB"/>
      </w:rPr>
      <w:t>For exact pricing, please go to</w:t>
    </w:r>
    <w:r w:rsidRPr="0009013B">
      <w:rPr>
        <w:rFonts w:asciiTheme="majorHAnsi" w:hAnsiTheme="majorHAnsi" w:cstheme="minorHAnsi"/>
        <w:sz w:val="22"/>
        <w:szCs w:val="22"/>
        <w:lang w:val="en-GB"/>
      </w:rPr>
      <w:t xml:space="preserve"> </w:t>
    </w:r>
    <w:hyperlink r:id="rId1" w:history="1">
      <w:r w:rsidRPr="0009013B">
        <w:rPr>
          <w:rStyle w:val="Hyperlink"/>
          <w:rFonts w:asciiTheme="majorHAnsi" w:hAnsiTheme="majorHAnsi" w:cstheme="minorHAnsi"/>
          <w:sz w:val="22"/>
          <w:szCs w:val="22"/>
          <w:lang w:val="en-GB"/>
        </w:rPr>
        <w:t>www.viubookstore.ca</w:t>
      </w:r>
    </w:hyperlink>
  </w:p>
  <w:p w14:paraId="229B7775" w14:textId="77777777" w:rsidR="00274BBB" w:rsidRPr="0009013B" w:rsidRDefault="00274BBB" w:rsidP="005F4D94">
    <w:pPr>
      <w:tabs>
        <w:tab w:val="right" w:leader="dot" w:pos="9900"/>
      </w:tabs>
      <w:suppressAutoHyphens/>
      <w:spacing w:before="60" w:line="216" w:lineRule="auto"/>
      <w:rPr>
        <w:rFonts w:asciiTheme="majorHAnsi" w:hAnsiTheme="majorHAnsi" w:cstheme="minorHAnsi"/>
        <w:i/>
        <w:sz w:val="18"/>
        <w:szCs w:val="18"/>
        <w:lang w:val="en-GB"/>
      </w:rPr>
    </w:pPr>
  </w:p>
  <w:p w14:paraId="414284EB" w14:textId="18FF4FF4" w:rsidR="00274BBB" w:rsidRPr="0009013B" w:rsidRDefault="00274BBB" w:rsidP="00274BBB">
    <w:pPr>
      <w:tabs>
        <w:tab w:val="right" w:pos="9630"/>
      </w:tabs>
      <w:suppressAutoHyphens/>
      <w:spacing w:before="60" w:line="216" w:lineRule="auto"/>
      <w:rPr>
        <w:rFonts w:asciiTheme="majorHAnsi" w:hAnsiTheme="majorHAnsi" w:cstheme="minorHAnsi"/>
        <w:sz w:val="18"/>
        <w:szCs w:val="18"/>
      </w:rPr>
    </w:pPr>
    <w:r w:rsidRPr="0009013B">
      <w:rPr>
        <w:rFonts w:asciiTheme="majorHAnsi" w:hAnsiTheme="majorHAnsi" w:cstheme="minorHAnsi"/>
        <w:i/>
        <w:sz w:val="18"/>
        <w:szCs w:val="18"/>
        <w:lang w:val="en-GB"/>
      </w:rPr>
      <w:t>Administrative Assistant Text List</w:t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ab/>
      <w:t xml:space="preserve"> Page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PAGE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D24D57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  <w:r w:rsidRPr="0009013B">
      <w:rPr>
        <w:rFonts w:asciiTheme="majorHAnsi" w:hAnsiTheme="majorHAnsi" w:cstheme="minorHAnsi"/>
        <w:i/>
        <w:sz w:val="18"/>
        <w:szCs w:val="18"/>
        <w:lang w:val="en-GB"/>
      </w:rPr>
      <w:t xml:space="preserve"> of 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begin"/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instrText xml:space="preserve"> NUMPAGES  \* Arabic  \* MERGEFORMAT </w:instrTex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separate"/>
    </w:r>
    <w:r w:rsidR="00D24D57">
      <w:rPr>
        <w:rFonts w:asciiTheme="majorHAnsi" w:hAnsiTheme="majorHAnsi" w:cstheme="minorHAnsi"/>
        <w:b/>
        <w:bCs/>
        <w:i/>
        <w:noProof/>
        <w:sz w:val="18"/>
        <w:szCs w:val="18"/>
        <w:lang w:val="en-GB"/>
      </w:rPr>
      <w:t>2</w:t>
    </w:r>
    <w:r w:rsidRPr="0009013B">
      <w:rPr>
        <w:rFonts w:asciiTheme="majorHAnsi" w:hAnsiTheme="majorHAnsi" w:cstheme="minorHAnsi"/>
        <w:b/>
        <w:bCs/>
        <w:i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BE4C9" w14:textId="77777777" w:rsidR="004B621A" w:rsidRPr="003F51A8" w:rsidRDefault="004B621A">
      <w:pPr>
        <w:rPr>
          <w:sz w:val="22"/>
          <w:szCs w:val="22"/>
        </w:rPr>
      </w:pPr>
      <w:r w:rsidRPr="003F51A8">
        <w:rPr>
          <w:sz w:val="22"/>
          <w:szCs w:val="22"/>
        </w:rPr>
        <w:separator/>
      </w:r>
    </w:p>
  </w:footnote>
  <w:footnote w:type="continuationSeparator" w:id="0">
    <w:p w14:paraId="5D0F6F7A" w14:textId="77777777" w:rsidR="004B621A" w:rsidRPr="003F51A8" w:rsidRDefault="004B621A">
      <w:pPr>
        <w:rPr>
          <w:sz w:val="23"/>
          <w:szCs w:val="23"/>
        </w:rPr>
      </w:pPr>
      <w:r w:rsidRPr="003F51A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E9164" w14:textId="77777777" w:rsidR="00AE553E" w:rsidRPr="00D31D9D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</w:pPr>
    <w:r w:rsidRPr="0009013B"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  <w:t xml:space="preserve">Applied </w:t>
    </w:r>
    <w:r w:rsidRPr="00D31D9D">
      <w:rPr>
        <w:rFonts w:asciiTheme="majorHAnsi" w:hAnsiTheme="majorHAnsi"/>
        <w:b/>
        <w:i/>
        <w:iCs/>
        <w:color w:val="4F81BD" w:themeColor="accent1"/>
        <w:sz w:val="40"/>
        <w:szCs w:val="40"/>
        <w:lang w:val="en-GB"/>
      </w:rPr>
      <w:t>Business Technology</w:t>
    </w:r>
  </w:p>
  <w:p w14:paraId="632C991F" w14:textId="77777777" w:rsidR="00AE553E" w:rsidRPr="00D31D9D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Textbook &amp; Supplies List </w:t>
    </w:r>
  </w:p>
  <w:p w14:paraId="40FB1467" w14:textId="7A80A4F3" w:rsidR="00AE553E" w:rsidRPr="00D31D9D" w:rsidRDefault="00AE553E" w:rsidP="00274BBB">
    <w:pPr>
      <w:framePr w:w="6829" w:h="1246" w:hSpace="144" w:vSpace="115" w:wrap="around" w:vAnchor="text" w:hAnchor="page" w:x="4552" w:y="-74"/>
      <w:tabs>
        <w:tab w:val="center" w:pos="3360"/>
      </w:tabs>
      <w:suppressAutoHyphens/>
      <w:jc w:val="right"/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</w:pPr>
    <w:r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Administrative Assistant Specialty</w:t>
    </w:r>
    <w:r w:rsidR="0023111F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 xml:space="preserve"> </w:t>
    </w:r>
    <w:r w:rsidR="00F918EA" w:rsidRPr="00D31D9D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  <w:r w:rsidR="00895722">
      <w:rPr>
        <w:rFonts w:asciiTheme="majorHAnsi" w:hAnsiTheme="majorHAnsi" w:cstheme="minorHAnsi"/>
        <w:b/>
        <w:color w:val="4F81BD" w:themeColor="accent1"/>
        <w:sz w:val="32"/>
        <w:szCs w:val="32"/>
        <w:lang w:val="en-GB"/>
      </w:rPr>
      <w:t>20</w:t>
    </w:r>
  </w:p>
  <w:p w14:paraId="7B4A7A99" w14:textId="77777777" w:rsidR="00AE553E" w:rsidRPr="003F51A8" w:rsidRDefault="004F5FFA" w:rsidP="00545FBD">
    <w:pPr>
      <w:tabs>
        <w:tab w:val="left" w:pos="180"/>
      </w:tabs>
      <w:rPr>
        <w:b/>
        <w:sz w:val="14"/>
        <w:szCs w:val="14"/>
        <w:lang w:val="en-GB"/>
      </w:rPr>
    </w:pP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43C0EC38" wp14:editId="5B32E966">
          <wp:simplePos x="0" y="0"/>
          <wp:positionH relativeFrom="margin">
            <wp:posOffset>-251460</wp:posOffset>
          </wp:positionH>
          <wp:positionV relativeFrom="paragraph">
            <wp:posOffset>-276225</wp:posOffset>
          </wp:positionV>
          <wp:extent cx="2191479" cy="1095375"/>
          <wp:effectExtent l="0" t="0" r="0" b="0"/>
          <wp:wrapNone/>
          <wp:docPr id="1" name="Picture 1" descr="VIU%20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U%20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79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4E2ED9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196830FF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4D2C6B58" w14:textId="77777777" w:rsidR="00AE553E" w:rsidRPr="003F51A8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1"/>
        <w:szCs w:val="21"/>
      </w:rPr>
    </w:pPr>
  </w:p>
  <w:p w14:paraId="3C1EFE76" w14:textId="77777777" w:rsidR="00AE553E" w:rsidRPr="002246FC" w:rsidRDefault="00AE553E" w:rsidP="00545FBD">
    <w:pPr>
      <w:pStyle w:val="Heading2"/>
      <w:tabs>
        <w:tab w:val="clear" w:pos="720"/>
        <w:tab w:val="left" w:pos="1440"/>
        <w:tab w:val="decimal" w:pos="9360"/>
      </w:tabs>
      <w:ind w:right="108"/>
      <w:jc w:val="center"/>
      <w:rPr>
        <w:b/>
        <w:bCs/>
        <w:i w:val="0"/>
        <w:iCs/>
        <w:smallCaps/>
        <w:sz w:val="22"/>
        <w:szCs w:val="22"/>
      </w:rPr>
    </w:pPr>
  </w:p>
  <w:p w14:paraId="0C14D980" w14:textId="77777777" w:rsidR="00274BBB" w:rsidRDefault="00274BB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</w:p>
  <w:p w14:paraId="16E8B4CE" w14:textId="77777777" w:rsidR="00AE553E" w:rsidRPr="00D5299B" w:rsidRDefault="00D5299B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Please visit</w:t>
    </w:r>
    <w:r w:rsidR="00AE553E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  <w:r w:rsidR="00AE553E" w:rsidRPr="00D5299B">
      <w:rPr>
        <w:rFonts w:asciiTheme="majorHAnsi" w:hAnsiTheme="majorHAnsi"/>
        <w:b/>
        <w:iCs/>
        <w:color w:val="4F81BD" w:themeColor="accent1"/>
        <w:szCs w:val="24"/>
        <w:u w:val="single"/>
        <w:lang w:val="en-GB"/>
      </w:rPr>
      <w:t>www.viubookstore.ca</w:t>
    </w:r>
    <w:r w:rsidR="0023111F">
      <w:rPr>
        <w:rFonts w:asciiTheme="majorHAnsi" w:hAnsiTheme="majorHAnsi"/>
        <w:iCs/>
        <w:color w:val="4F81BD" w:themeColor="accent1"/>
        <w:szCs w:val="24"/>
        <w:lang w:val="en-GB"/>
      </w:rPr>
      <w:t xml:space="preserve"> for t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>ext availability (new &amp; used) and pricing</w:t>
    </w:r>
    <w:r w:rsidRPr="00D5299B">
      <w:rPr>
        <w:rFonts w:asciiTheme="majorHAnsi" w:hAnsiTheme="majorHAnsi"/>
        <w:iCs/>
        <w:color w:val="4F81BD" w:themeColor="accent1"/>
        <w:szCs w:val="24"/>
        <w:lang w:val="en-GB"/>
      </w:rPr>
      <w:t>.</w:t>
    </w:r>
    <w:r w:rsidR="002246FC" w:rsidRPr="00D5299B">
      <w:rPr>
        <w:rFonts w:asciiTheme="majorHAnsi" w:hAnsiTheme="majorHAnsi"/>
        <w:iCs/>
        <w:color w:val="4F81BD" w:themeColor="accent1"/>
        <w:szCs w:val="24"/>
        <w:lang w:val="en-GB"/>
      </w:rPr>
      <w:t xml:space="preserve"> </w:t>
    </w:r>
  </w:p>
  <w:p w14:paraId="786D0A3D" w14:textId="77777777" w:rsidR="00AE553E" w:rsidRPr="00D5299B" w:rsidRDefault="00AE553E" w:rsidP="00274BBB">
    <w:pPr>
      <w:tabs>
        <w:tab w:val="center" w:pos="3360"/>
      </w:tabs>
      <w:suppressAutoHyphens/>
      <w:spacing w:after="120"/>
      <w:ind w:right="36"/>
      <w:jc w:val="center"/>
      <w:rPr>
        <w:rFonts w:asciiTheme="majorHAnsi" w:hAnsiTheme="majorHAnsi"/>
        <w:iCs/>
        <w:color w:val="4F81BD" w:themeColor="accent1"/>
        <w:szCs w:val="24"/>
        <w:lang w:val="en-GB"/>
      </w:rPr>
    </w:pPr>
    <w:r w:rsidRPr="00D5299B">
      <w:rPr>
        <w:rFonts w:asciiTheme="majorHAnsi" w:hAnsiTheme="majorHAnsi"/>
        <w:b/>
        <w:bCs/>
        <w:iCs/>
        <w:smallCaps/>
        <w:color w:val="4F81BD" w:themeColor="accent1"/>
        <w:szCs w:val="24"/>
      </w:rPr>
      <w:t>If books are not available in the bookstore, please advise your instructor immediately.</w:t>
    </w:r>
  </w:p>
  <w:p w14:paraId="0A2ECA56" w14:textId="77777777" w:rsidR="002246FC" w:rsidRDefault="0007257E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  <w:r w:rsidRPr="00D5299B">
      <w:rPr>
        <w:rFonts w:asciiTheme="majorHAnsi" w:hAnsiTheme="majorHAnsi"/>
        <w:b/>
        <w:sz w:val="28"/>
        <w:szCs w:val="28"/>
        <w:lang w:val="en-GB"/>
      </w:rPr>
      <w:t>Please Purchase</w:t>
    </w:r>
    <w:r w:rsidR="00274BBB">
      <w:rPr>
        <w:rFonts w:asciiTheme="majorHAnsi" w:hAnsiTheme="majorHAnsi"/>
        <w:b/>
        <w:sz w:val="28"/>
        <w:szCs w:val="28"/>
        <w:lang w:val="en-GB"/>
      </w:rPr>
      <w:t xml:space="preserve"> a</w:t>
    </w:r>
    <w:r w:rsidRPr="00D5299B">
      <w:rPr>
        <w:rFonts w:asciiTheme="majorHAnsi" w:hAnsiTheme="majorHAnsi"/>
        <w:b/>
        <w:sz w:val="28"/>
        <w:szCs w:val="28"/>
        <w:lang w:val="en-GB"/>
      </w:rPr>
      <w:t xml:space="preserve"> </w:t>
    </w:r>
    <w:r w:rsidR="00AE553E" w:rsidRPr="00D5299B">
      <w:rPr>
        <w:rFonts w:asciiTheme="majorHAnsi" w:hAnsiTheme="majorHAnsi"/>
        <w:b/>
        <w:sz w:val="28"/>
        <w:szCs w:val="28"/>
        <w:lang w:val="en-GB"/>
      </w:rPr>
      <w:t xml:space="preserve">LAB ACCESS CARD </w:t>
    </w:r>
    <w:r w:rsidR="00AE553E" w:rsidRPr="00D5299B">
      <w:rPr>
        <w:rFonts w:asciiTheme="majorHAnsi" w:hAnsiTheme="majorHAnsi"/>
        <w:sz w:val="28"/>
        <w:szCs w:val="28"/>
        <w:lang w:val="en-GB"/>
      </w:rPr>
      <w:t>(</w:t>
    </w:r>
    <w:r w:rsidR="00D5299B" w:rsidRPr="00D5299B">
      <w:rPr>
        <w:rFonts w:asciiTheme="majorHAnsi" w:hAnsiTheme="majorHAnsi"/>
        <w:sz w:val="28"/>
        <w:szCs w:val="28"/>
        <w:lang w:val="en-GB"/>
      </w:rPr>
      <w:t>Available</w:t>
    </w:r>
    <w:r w:rsidR="00AE553E" w:rsidRPr="00D5299B">
      <w:rPr>
        <w:rFonts w:asciiTheme="majorHAnsi" w:hAnsiTheme="majorHAnsi"/>
        <w:sz w:val="28"/>
        <w:szCs w:val="28"/>
        <w:lang w:val="en-GB"/>
      </w:rPr>
      <w:t xml:space="preserve"> at the Bookstore) and</w:t>
    </w:r>
    <w:r w:rsidR="00274BBB">
      <w:rPr>
        <w:rFonts w:asciiTheme="majorHAnsi" w:hAnsiTheme="majorHAnsi"/>
        <w:sz w:val="28"/>
        <w:szCs w:val="28"/>
        <w:lang w:val="en-GB"/>
      </w:rPr>
      <w:t xml:space="preserve"> a</w:t>
    </w:r>
    <w:r w:rsidR="00AE553E" w:rsidRPr="00D5299B">
      <w:rPr>
        <w:rFonts w:asciiTheme="majorHAnsi" w:hAnsiTheme="majorHAnsi"/>
        <w:sz w:val="28"/>
        <w:szCs w:val="28"/>
        <w:lang w:val="en-GB"/>
      </w:rPr>
      <w:t xml:space="preserve"> </w:t>
    </w:r>
    <w:r w:rsidR="00AE553E" w:rsidRPr="00D5299B">
      <w:rPr>
        <w:rFonts w:asciiTheme="majorHAnsi" w:hAnsiTheme="majorHAnsi"/>
        <w:b/>
        <w:sz w:val="28"/>
        <w:szCs w:val="28"/>
        <w:lang w:val="en-GB"/>
      </w:rPr>
      <w:t>USB</w:t>
    </w:r>
    <w:r w:rsidR="00274BBB">
      <w:rPr>
        <w:rFonts w:asciiTheme="majorHAnsi" w:hAnsiTheme="majorHAnsi"/>
        <w:b/>
        <w:sz w:val="28"/>
        <w:szCs w:val="28"/>
        <w:lang w:val="en-GB"/>
      </w:rPr>
      <w:t> Drive/Memory Stick</w:t>
    </w:r>
  </w:p>
  <w:p w14:paraId="4015089A" w14:textId="77777777" w:rsidR="00D5299B" w:rsidRDefault="00D5299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  <w:p w14:paraId="01F7E11A" w14:textId="3DB91208" w:rsidR="00274BBB" w:rsidRPr="008A389E" w:rsidRDefault="00274BBB" w:rsidP="00274BBB">
    <w:pPr>
      <w:tabs>
        <w:tab w:val="left" w:pos="1260"/>
        <w:tab w:val="left" w:pos="2700"/>
      </w:tabs>
      <w:suppressAutoHyphens/>
      <w:spacing w:after="60" w:line="216" w:lineRule="auto"/>
      <w:jc w:val="center"/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</w:pPr>
    <w:r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>Please note that textbooks and resources are used on Day 1 of classes; students must have all required texts</w:t>
    </w:r>
    <w:r w:rsidR="007434E7">
      <w:rPr>
        <w:rFonts w:asciiTheme="minorHAnsi" w:hAnsiTheme="minorHAnsi" w:cstheme="minorHAnsi"/>
        <w:b/>
        <w:noProof/>
        <w:color w:val="FF0000"/>
        <w:sz w:val="22"/>
        <w:szCs w:val="22"/>
        <w:lang w:val="en-GB"/>
      </w:rPr>
      <w:t xml:space="preserve"> for the first day of classes</w:t>
    </w:r>
  </w:p>
  <w:p w14:paraId="1D835E2A" w14:textId="77777777" w:rsidR="00274BBB" w:rsidRPr="00D5299B" w:rsidRDefault="00274BBB" w:rsidP="00D5299B">
    <w:pPr>
      <w:tabs>
        <w:tab w:val="left" w:pos="180"/>
        <w:tab w:val="left" w:pos="720"/>
        <w:tab w:val="center" w:pos="1440"/>
        <w:tab w:val="right" w:leader="dot" w:pos="9360"/>
      </w:tabs>
      <w:suppressAutoHyphens/>
      <w:spacing w:line="216" w:lineRule="auto"/>
      <w:jc w:val="center"/>
      <w:rPr>
        <w:rFonts w:asciiTheme="majorHAnsi" w:hAnsiTheme="majorHAnsi"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376600"/>
    <w:multiLevelType w:val="hybridMultilevel"/>
    <w:tmpl w:val="D9FC473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FC"/>
    <w:rsid w:val="000331AB"/>
    <w:rsid w:val="0005160D"/>
    <w:rsid w:val="0005752C"/>
    <w:rsid w:val="000626F8"/>
    <w:rsid w:val="0007257E"/>
    <w:rsid w:val="0009013B"/>
    <w:rsid w:val="00091778"/>
    <w:rsid w:val="000919B6"/>
    <w:rsid w:val="000A0A73"/>
    <w:rsid w:val="000D072F"/>
    <w:rsid w:val="000E20BB"/>
    <w:rsid w:val="000E500E"/>
    <w:rsid w:val="00100840"/>
    <w:rsid w:val="00101F17"/>
    <w:rsid w:val="0011509A"/>
    <w:rsid w:val="00120E14"/>
    <w:rsid w:val="001210A1"/>
    <w:rsid w:val="00157617"/>
    <w:rsid w:val="00157DAB"/>
    <w:rsid w:val="00177367"/>
    <w:rsid w:val="00185CD6"/>
    <w:rsid w:val="001A6D48"/>
    <w:rsid w:val="001C3B22"/>
    <w:rsid w:val="001C4CE2"/>
    <w:rsid w:val="001C5E6C"/>
    <w:rsid w:val="001F1D97"/>
    <w:rsid w:val="002246FC"/>
    <w:rsid w:val="002301C7"/>
    <w:rsid w:val="0023111F"/>
    <w:rsid w:val="002515F6"/>
    <w:rsid w:val="00264416"/>
    <w:rsid w:val="00264494"/>
    <w:rsid w:val="00274BBB"/>
    <w:rsid w:val="00276173"/>
    <w:rsid w:val="002A6680"/>
    <w:rsid w:val="002C00D1"/>
    <w:rsid w:val="002D442E"/>
    <w:rsid w:val="00300BD8"/>
    <w:rsid w:val="00300BE5"/>
    <w:rsid w:val="00302441"/>
    <w:rsid w:val="003103D7"/>
    <w:rsid w:val="00320723"/>
    <w:rsid w:val="003218E5"/>
    <w:rsid w:val="003306FD"/>
    <w:rsid w:val="00336605"/>
    <w:rsid w:val="00345028"/>
    <w:rsid w:val="003500FC"/>
    <w:rsid w:val="00351985"/>
    <w:rsid w:val="00362406"/>
    <w:rsid w:val="00384AE4"/>
    <w:rsid w:val="00384B80"/>
    <w:rsid w:val="00387C3B"/>
    <w:rsid w:val="003944E1"/>
    <w:rsid w:val="003A0B29"/>
    <w:rsid w:val="003B098B"/>
    <w:rsid w:val="003D20D2"/>
    <w:rsid w:val="003F19B0"/>
    <w:rsid w:val="003F27E4"/>
    <w:rsid w:val="003F51A8"/>
    <w:rsid w:val="004031F5"/>
    <w:rsid w:val="0042340E"/>
    <w:rsid w:val="0042530D"/>
    <w:rsid w:val="0043307C"/>
    <w:rsid w:val="00443B35"/>
    <w:rsid w:val="00447D59"/>
    <w:rsid w:val="0045524A"/>
    <w:rsid w:val="00475225"/>
    <w:rsid w:val="0049056B"/>
    <w:rsid w:val="00496529"/>
    <w:rsid w:val="004A0468"/>
    <w:rsid w:val="004A1B61"/>
    <w:rsid w:val="004A3EE1"/>
    <w:rsid w:val="004A70E6"/>
    <w:rsid w:val="004A79C5"/>
    <w:rsid w:val="004B621A"/>
    <w:rsid w:val="004C7072"/>
    <w:rsid w:val="004D5AFE"/>
    <w:rsid w:val="004F5FFA"/>
    <w:rsid w:val="0051124F"/>
    <w:rsid w:val="0051416A"/>
    <w:rsid w:val="00526DFA"/>
    <w:rsid w:val="00540587"/>
    <w:rsid w:val="00545FBD"/>
    <w:rsid w:val="005674DC"/>
    <w:rsid w:val="00576947"/>
    <w:rsid w:val="00577EF0"/>
    <w:rsid w:val="005B4466"/>
    <w:rsid w:val="005C2424"/>
    <w:rsid w:val="005C76FF"/>
    <w:rsid w:val="005E3C34"/>
    <w:rsid w:val="005F4D94"/>
    <w:rsid w:val="005F76FA"/>
    <w:rsid w:val="00621F25"/>
    <w:rsid w:val="00623B67"/>
    <w:rsid w:val="00626E0D"/>
    <w:rsid w:val="00637C87"/>
    <w:rsid w:val="00640656"/>
    <w:rsid w:val="00657815"/>
    <w:rsid w:val="006661E7"/>
    <w:rsid w:val="006767D1"/>
    <w:rsid w:val="00697847"/>
    <w:rsid w:val="006A6570"/>
    <w:rsid w:val="006D5A6B"/>
    <w:rsid w:val="006D6F2B"/>
    <w:rsid w:val="006E2A40"/>
    <w:rsid w:val="006E7C53"/>
    <w:rsid w:val="0070129B"/>
    <w:rsid w:val="00707498"/>
    <w:rsid w:val="00724EA9"/>
    <w:rsid w:val="007434E7"/>
    <w:rsid w:val="00743877"/>
    <w:rsid w:val="00760E9A"/>
    <w:rsid w:val="00761B87"/>
    <w:rsid w:val="00791543"/>
    <w:rsid w:val="00791870"/>
    <w:rsid w:val="007A160D"/>
    <w:rsid w:val="007A7013"/>
    <w:rsid w:val="007D435D"/>
    <w:rsid w:val="007E71DE"/>
    <w:rsid w:val="007F42AE"/>
    <w:rsid w:val="00801C6A"/>
    <w:rsid w:val="00803A33"/>
    <w:rsid w:val="00810587"/>
    <w:rsid w:val="00811F0A"/>
    <w:rsid w:val="00813F13"/>
    <w:rsid w:val="00820680"/>
    <w:rsid w:val="0084649D"/>
    <w:rsid w:val="00870275"/>
    <w:rsid w:val="0087089E"/>
    <w:rsid w:val="0088699E"/>
    <w:rsid w:val="008912D2"/>
    <w:rsid w:val="008926EF"/>
    <w:rsid w:val="00895722"/>
    <w:rsid w:val="008A0239"/>
    <w:rsid w:val="008A3764"/>
    <w:rsid w:val="008B168F"/>
    <w:rsid w:val="008D0FA0"/>
    <w:rsid w:val="008F06E3"/>
    <w:rsid w:val="00903A12"/>
    <w:rsid w:val="00911287"/>
    <w:rsid w:val="00914109"/>
    <w:rsid w:val="0091761D"/>
    <w:rsid w:val="00957779"/>
    <w:rsid w:val="00960318"/>
    <w:rsid w:val="00965059"/>
    <w:rsid w:val="00966CDC"/>
    <w:rsid w:val="00971BC0"/>
    <w:rsid w:val="009A0FE4"/>
    <w:rsid w:val="009A24FA"/>
    <w:rsid w:val="009D0812"/>
    <w:rsid w:val="009D7C27"/>
    <w:rsid w:val="009E5B30"/>
    <w:rsid w:val="009F1B41"/>
    <w:rsid w:val="009F74EF"/>
    <w:rsid w:val="00A11DA9"/>
    <w:rsid w:val="00A137FE"/>
    <w:rsid w:val="00A30B37"/>
    <w:rsid w:val="00A35B93"/>
    <w:rsid w:val="00A40E9F"/>
    <w:rsid w:val="00A72F11"/>
    <w:rsid w:val="00A7404C"/>
    <w:rsid w:val="00A8490F"/>
    <w:rsid w:val="00A9062C"/>
    <w:rsid w:val="00A91173"/>
    <w:rsid w:val="00AD60E8"/>
    <w:rsid w:val="00AE3172"/>
    <w:rsid w:val="00AE553E"/>
    <w:rsid w:val="00AE792D"/>
    <w:rsid w:val="00AF2B25"/>
    <w:rsid w:val="00AF7A75"/>
    <w:rsid w:val="00B0071B"/>
    <w:rsid w:val="00B00EEB"/>
    <w:rsid w:val="00B07CB7"/>
    <w:rsid w:val="00B10AEE"/>
    <w:rsid w:val="00B130C4"/>
    <w:rsid w:val="00B32826"/>
    <w:rsid w:val="00B35D17"/>
    <w:rsid w:val="00B4068B"/>
    <w:rsid w:val="00B42C50"/>
    <w:rsid w:val="00B45798"/>
    <w:rsid w:val="00B54916"/>
    <w:rsid w:val="00B77B90"/>
    <w:rsid w:val="00B80D65"/>
    <w:rsid w:val="00B8553D"/>
    <w:rsid w:val="00B85C6E"/>
    <w:rsid w:val="00B85CBC"/>
    <w:rsid w:val="00B8639F"/>
    <w:rsid w:val="00BC7C52"/>
    <w:rsid w:val="00C011F8"/>
    <w:rsid w:val="00C104D0"/>
    <w:rsid w:val="00C12481"/>
    <w:rsid w:val="00C14A89"/>
    <w:rsid w:val="00C34019"/>
    <w:rsid w:val="00C50300"/>
    <w:rsid w:val="00C532BC"/>
    <w:rsid w:val="00C74A00"/>
    <w:rsid w:val="00CB0B4B"/>
    <w:rsid w:val="00CC1908"/>
    <w:rsid w:val="00CC5997"/>
    <w:rsid w:val="00CF6318"/>
    <w:rsid w:val="00D01ED3"/>
    <w:rsid w:val="00D03288"/>
    <w:rsid w:val="00D0698B"/>
    <w:rsid w:val="00D06A9F"/>
    <w:rsid w:val="00D1691D"/>
    <w:rsid w:val="00D20AC3"/>
    <w:rsid w:val="00D24D57"/>
    <w:rsid w:val="00D31D9D"/>
    <w:rsid w:val="00D320FD"/>
    <w:rsid w:val="00D4035D"/>
    <w:rsid w:val="00D41D19"/>
    <w:rsid w:val="00D5299B"/>
    <w:rsid w:val="00D57937"/>
    <w:rsid w:val="00D6483A"/>
    <w:rsid w:val="00D745F0"/>
    <w:rsid w:val="00D91A5D"/>
    <w:rsid w:val="00DA0B46"/>
    <w:rsid w:val="00DB665E"/>
    <w:rsid w:val="00DF08C4"/>
    <w:rsid w:val="00DF1428"/>
    <w:rsid w:val="00DF312D"/>
    <w:rsid w:val="00E20B99"/>
    <w:rsid w:val="00E22058"/>
    <w:rsid w:val="00E34AD2"/>
    <w:rsid w:val="00E535CE"/>
    <w:rsid w:val="00E7120D"/>
    <w:rsid w:val="00E77000"/>
    <w:rsid w:val="00EA6069"/>
    <w:rsid w:val="00EC1731"/>
    <w:rsid w:val="00EC3D66"/>
    <w:rsid w:val="00EC7598"/>
    <w:rsid w:val="00ED69B0"/>
    <w:rsid w:val="00EE527C"/>
    <w:rsid w:val="00EF01DC"/>
    <w:rsid w:val="00EF2A8D"/>
    <w:rsid w:val="00EF7421"/>
    <w:rsid w:val="00F13467"/>
    <w:rsid w:val="00F140E7"/>
    <w:rsid w:val="00F14978"/>
    <w:rsid w:val="00F3131D"/>
    <w:rsid w:val="00F3612C"/>
    <w:rsid w:val="00F503CB"/>
    <w:rsid w:val="00F55266"/>
    <w:rsid w:val="00F65D97"/>
    <w:rsid w:val="00F72992"/>
    <w:rsid w:val="00F76077"/>
    <w:rsid w:val="00F76CB8"/>
    <w:rsid w:val="00F8123B"/>
    <w:rsid w:val="00F918EA"/>
    <w:rsid w:val="00F93B4C"/>
    <w:rsid w:val="00FA37B2"/>
    <w:rsid w:val="00FB5076"/>
    <w:rsid w:val="00FC1B35"/>
    <w:rsid w:val="00FC4540"/>
    <w:rsid w:val="00FC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  <w14:docId w14:val="2A040745"/>
  <w15:docId w15:val="{079B332E-B940-4AC4-B81A-8B4FFB45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4E1"/>
    <w:rPr>
      <w:rFonts w:ascii="Courier" w:hAnsi="Courier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3944E1"/>
    <w:pPr>
      <w:keepNext/>
      <w:keepLines/>
      <w:tabs>
        <w:tab w:val="left" w:pos="-1440"/>
        <w:tab w:val="left" w:pos="-720"/>
        <w:tab w:val="left" w:pos="0"/>
        <w:tab w:val="left" w:pos="720"/>
        <w:tab w:val="left" w:pos="1440"/>
        <w:tab w:val="decimal" w:pos="9090"/>
      </w:tabs>
      <w:suppressAutoHyphens/>
      <w:outlineLvl w:val="0"/>
    </w:pPr>
    <w:rPr>
      <w:rFonts w:ascii="Tms Rmn 12pt" w:hAnsi="Tms Rmn 12pt"/>
      <w:b/>
      <w:lang w:val="en-GB"/>
    </w:rPr>
  </w:style>
  <w:style w:type="paragraph" w:styleId="Heading2">
    <w:name w:val="heading 2"/>
    <w:basedOn w:val="Normal"/>
    <w:next w:val="Normal"/>
    <w:qFormat/>
    <w:rsid w:val="003944E1"/>
    <w:pPr>
      <w:keepNext/>
      <w:tabs>
        <w:tab w:val="left" w:pos="720"/>
        <w:tab w:val="right" w:pos="9360"/>
      </w:tabs>
      <w:suppressAutoHyphens/>
      <w:outlineLvl w:val="1"/>
    </w:pPr>
    <w:rPr>
      <w:rFonts w:ascii="Times New Roman" w:hAnsi="Times New Roman"/>
      <w:i/>
      <w:lang w:val="en-GB"/>
    </w:rPr>
  </w:style>
  <w:style w:type="paragraph" w:styleId="Heading3">
    <w:name w:val="heading 3"/>
    <w:basedOn w:val="Normal"/>
    <w:next w:val="Normal"/>
    <w:qFormat/>
    <w:rsid w:val="003944E1"/>
    <w:pPr>
      <w:keepNext/>
      <w:tabs>
        <w:tab w:val="left" w:pos="-1440"/>
        <w:tab w:val="left" w:pos="-720"/>
        <w:tab w:val="left" w:pos="720"/>
        <w:tab w:val="center" w:pos="1440"/>
        <w:tab w:val="right" w:pos="9360"/>
      </w:tabs>
      <w:suppressAutoHyphens/>
      <w:spacing w:line="216" w:lineRule="auto"/>
      <w:outlineLvl w:val="2"/>
    </w:pPr>
    <w:rPr>
      <w:rFonts w:ascii="Times New Roman" w:hAnsi="Times New Roman"/>
      <w:b/>
      <w:bCs/>
      <w:sz w:val="22"/>
      <w:lang w:val="en-GB"/>
    </w:rPr>
  </w:style>
  <w:style w:type="paragraph" w:styleId="Heading4">
    <w:name w:val="heading 4"/>
    <w:basedOn w:val="Normal"/>
    <w:next w:val="Normal"/>
    <w:qFormat/>
    <w:rsid w:val="003944E1"/>
    <w:pPr>
      <w:keepNext/>
      <w:framePr w:w="8746" w:h="2069" w:hSpace="240" w:vSpace="120" w:wrap="auto" w:vAnchor="text" w:hAnchor="page" w:x="1885" w:y="-272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10" w:color="auto" w:fill="auto"/>
      <w:tabs>
        <w:tab w:val="center" w:pos="3360"/>
      </w:tabs>
      <w:suppressAutoHyphens/>
      <w:spacing w:before="60" w:after="60"/>
      <w:jc w:val="center"/>
      <w:outlineLvl w:val="3"/>
    </w:pPr>
    <w:rPr>
      <w:rFonts w:ascii="Arial Rounded MT Bold" w:hAnsi="Arial Rounded MT Bold"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944E1"/>
  </w:style>
  <w:style w:type="character" w:styleId="EndnoteReference">
    <w:name w:val="endnote reference"/>
    <w:semiHidden/>
    <w:rsid w:val="003944E1"/>
    <w:rPr>
      <w:vertAlign w:val="superscript"/>
    </w:rPr>
  </w:style>
  <w:style w:type="paragraph" w:styleId="FootnoteText">
    <w:name w:val="footnote text"/>
    <w:basedOn w:val="Normal"/>
    <w:semiHidden/>
    <w:rsid w:val="003944E1"/>
    <w:rPr>
      <w:rFonts w:ascii="Garamond" w:hAnsi="Garamond"/>
      <w:sz w:val="20"/>
    </w:rPr>
  </w:style>
  <w:style w:type="character" w:styleId="FootnoteReference">
    <w:name w:val="footnote reference"/>
    <w:semiHidden/>
    <w:rsid w:val="003944E1"/>
    <w:rPr>
      <w:vertAlign w:val="superscript"/>
    </w:rPr>
  </w:style>
  <w:style w:type="paragraph" w:styleId="TOC1">
    <w:name w:val="toc 1"/>
    <w:basedOn w:val="Normal"/>
    <w:next w:val="Normal"/>
    <w:semiHidden/>
    <w:rsid w:val="003944E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944E1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944E1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944E1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944E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944E1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944E1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944E1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3944E1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944E1"/>
  </w:style>
  <w:style w:type="character" w:customStyle="1" w:styleId="EquationCaption">
    <w:name w:val="_Equation Caption"/>
    <w:rsid w:val="003944E1"/>
  </w:style>
  <w:style w:type="paragraph" w:styleId="Footer">
    <w:name w:val="footer"/>
    <w:basedOn w:val="Normal"/>
    <w:rsid w:val="003944E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944E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E7C5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E7C53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E7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3612C"/>
    <w:rPr>
      <w:rFonts w:ascii="Verdana" w:eastAsiaTheme="minorHAnsi" w:hAnsi="Verdana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F3612C"/>
    <w:rPr>
      <w:rFonts w:ascii="Verdana" w:eastAsiaTheme="minorHAnsi" w:hAnsi="Verdana"/>
      <w:sz w:val="22"/>
      <w:szCs w:val="22"/>
      <w:lang w:val="en-US" w:eastAsia="en-US"/>
    </w:rPr>
  </w:style>
  <w:style w:type="character" w:customStyle="1" w:styleId="sub-title2">
    <w:name w:val="sub-title2"/>
    <w:basedOn w:val="DefaultParagraphFont"/>
    <w:rsid w:val="00185CD6"/>
  </w:style>
  <w:style w:type="character" w:customStyle="1" w:styleId="remove-absolute">
    <w:name w:val="remove-absolute"/>
    <w:basedOn w:val="DefaultParagraphFont"/>
    <w:rsid w:val="006D5A6B"/>
  </w:style>
  <w:style w:type="paragraph" w:customStyle="1" w:styleId="ox-25a7f49281-msoplaintext">
    <w:name w:val="ox-25a7f49281-msoplaintext"/>
    <w:basedOn w:val="Normal"/>
    <w:rsid w:val="001C3B2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styleId="CommentReference">
    <w:name w:val="annotation reference"/>
    <w:basedOn w:val="DefaultParagraphFont"/>
    <w:semiHidden/>
    <w:unhideWhenUsed/>
    <w:rsid w:val="00A35B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35B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35B93"/>
    <w:rPr>
      <w:rFonts w:ascii="Courier" w:hAnsi="Courier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35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35B93"/>
    <w:rPr>
      <w:rFonts w:ascii="Courier" w:hAnsi="Courier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ubookstor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3D450A1-EC2F-4A24-B2A9-163D7C49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 List For</vt:lpstr>
    </vt:vector>
  </TitlesOfParts>
  <Company>Malaspina University-College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 List For</dc:title>
  <dc:creator>Diane Sproule</dc:creator>
  <cp:lastModifiedBy>Maddy Thomas</cp:lastModifiedBy>
  <cp:revision>2</cp:revision>
  <cp:lastPrinted>2018-05-10T22:37:00Z</cp:lastPrinted>
  <dcterms:created xsi:type="dcterms:W3CDTF">2019-12-13T17:26:00Z</dcterms:created>
  <dcterms:modified xsi:type="dcterms:W3CDTF">2019-12-13T17:26:00Z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